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charts/chart1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48EE" w14:textId="146C8C52" w:rsidR="004E64D0" w:rsidRDefault="00FE5F1D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E64D0" w:rsidSect="00F56E51">
          <w:headerReference w:type="default" r:id="rId8"/>
          <w:footerReference w:type="default" r:id="rId9"/>
          <w:headerReference w:type="first" r:id="rId10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899904" behindDoc="1" locked="0" layoutInCell="1" allowOverlap="1" wp14:anchorId="35B9A545" wp14:editId="30B6CC7D">
            <wp:simplePos x="0" y="0"/>
            <wp:positionH relativeFrom="page">
              <wp:align>right</wp:align>
            </wp:positionH>
            <wp:positionV relativeFrom="paragraph">
              <wp:posOffset>-902525</wp:posOffset>
            </wp:positionV>
            <wp:extent cx="7766050" cy="10664042"/>
            <wp:effectExtent l="0" t="0" r="635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828" cy="1067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92F7E" w14:textId="30E0453B" w:rsidR="00AA6166" w:rsidRPr="00095B1B" w:rsidRDefault="00BC0383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คู่มือ</w:t>
      </w:r>
      <w:r w:rsidR="00AA6166"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7BAFEB88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/>
          <w:b/>
          <w:bCs/>
          <w:sz w:val="36"/>
          <w:szCs w:val="36"/>
        </w:rPr>
        <w:t>Integrity and Transparency Assessment</w:t>
      </w:r>
    </w:p>
    <w:p w14:paraId="26EBBCDD" w14:textId="24DC0A4B" w:rsidR="00AA6166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B330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 w:rsidRPr="001B330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256</w:t>
      </w:r>
      <w:r w:rsidR="00F77D5A" w:rsidRPr="001B330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6</w:t>
      </w:r>
    </w:p>
    <w:p w14:paraId="3CB938E3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  <w:r w:rsidRPr="00095B1B">
        <w:rPr>
          <w:rFonts w:ascii="TH SarabunPSK" w:hAnsi="TH SarabunPSK" w:cs="TH SarabunPSK"/>
          <w:b/>
          <w:bCs/>
          <w:sz w:val="36"/>
          <w:szCs w:val="36"/>
          <w:u w:val="single"/>
        </w:rPr>
        <w:tab/>
      </w:r>
    </w:p>
    <w:p w14:paraId="28C824B3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FBF9B79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4BC52BE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7BEF825" w14:textId="77777777" w:rsidR="00AA6166" w:rsidRPr="00095B1B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4429B54" w14:textId="3A6A1073" w:rsidR="00AA6166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205E612" w14:textId="0757EF4C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383F746" w14:textId="08B208E8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0C62E8" w14:textId="433B21B8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E89559A" w14:textId="05A5D2E9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598DF94" w14:textId="14C60DAE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D0788AE" w14:textId="75134516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F4E60F0" w14:textId="7CE9D271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13B319D" w14:textId="46EB118D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30D2CEF" w14:textId="6B819713" w:rsidR="007F5B4C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58DB454" w14:textId="77777777" w:rsidR="007F5B4C" w:rsidRPr="00095B1B" w:rsidRDefault="007F5B4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A4DB0F8" w14:textId="26CCB563" w:rsidR="00AA6166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6575F59" w14:textId="77777777" w:rsidR="00BC0383" w:rsidRPr="00095B1B" w:rsidRDefault="00BC0383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18AF091" w14:textId="47CAA58B" w:rsidR="00AA6166" w:rsidRDefault="00AA6166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43DB3DE" w14:textId="0E2A147B" w:rsidR="00DA72EC" w:rsidRDefault="00DA72E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F607B6F" w14:textId="336C5FD7" w:rsidR="00DA72EC" w:rsidRDefault="00DA72E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FA58129" w14:textId="6B58FBBA" w:rsidR="00DA72EC" w:rsidRDefault="00DA72E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FBDF5BF" w14:textId="45897EDF" w:rsidR="00DA72EC" w:rsidRDefault="00DA72E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6D50CB9" w14:textId="7655FBA2" w:rsidR="00DA72EC" w:rsidRDefault="00DA72E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BA35B4E" w14:textId="24F29714" w:rsidR="00DA72EC" w:rsidRDefault="00DA72E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99AA8A5" w14:textId="0D447545" w:rsidR="00DA72EC" w:rsidRDefault="00DA72E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6539BCE" w14:textId="77777777" w:rsidR="00DA72EC" w:rsidRPr="00DA72EC" w:rsidRDefault="00DA72EC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9F5E972" w14:textId="77777777" w:rsidR="00AA6166" w:rsidRDefault="00AA6166" w:rsidP="00C31AE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095B1B">
        <w:rPr>
          <w:rFonts w:ascii="TH SarabunPSK" w:hAnsi="TH SarabunPSK" w:cs="TH SarabunPSK" w:hint="cs"/>
          <w:sz w:val="36"/>
          <w:szCs w:val="36"/>
          <w:cs/>
        </w:rPr>
        <w:t>สำนักประเมินคุณธรรมและความโปร่งใส</w:t>
      </w:r>
    </w:p>
    <w:p w14:paraId="73925C75" w14:textId="7A1B2E4A" w:rsidR="00DD61E8" w:rsidRPr="00095B1B" w:rsidRDefault="00DD61E8" w:rsidP="00C31AE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สำนักงานคณะกรรมการ</w:t>
      </w:r>
      <w:r w:rsidRPr="00095B1B">
        <w:rPr>
          <w:rFonts w:ascii="TH SarabunPSK" w:hAnsi="TH SarabunPSK" w:cs="TH SarabunPSK" w:hint="cs"/>
          <w:sz w:val="36"/>
          <w:szCs w:val="36"/>
          <w:cs/>
        </w:rPr>
        <w:t>ป้องกันและปราบปรามการทุจริตแห่งชาติ</w:t>
      </w:r>
    </w:p>
    <w:p w14:paraId="1A09A99C" w14:textId="55D02A7D" w:rsidR="00DF50C9" w:rsidRDefault="00DD61E8" w:rsidP="00C31AE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คณะกรรมการ</w:t>
      </w:r>
      <w:r w:rsidR="00DF50C9" w:rsidRPr="00095B1B">
        <w:rPr>
          <w:rFonts w:ascii="TH SarabunPSK" w:hAnsi="TH SarabunPSK" w:cs="TH SarabunPSK" w:hint="cs"/>
          <w:sz w:val="36"/>
          <w:szCs w:val="36"/>
          <w:cs/>
        </w:rPr>
        <w:t>ป้องกันและปราบปรามการทุจริตแห่งชาติ</w:t>
      </w:r>
    </w:p>
    <w:p w14:paraId="5D691BFD" w14:textId="77777777" w:rsidR="00C2551A" w:rsidRDefault="00C2551A" w:rsidP="00C31AE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540FD3F" w14:textId="2CE272CC" w:rsidR="00FA33B0" w:rsidRPr="00FA33B0" w:rsidRDefault="00FA33B0" w:rsidP="00FA33B0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  <w:sectPr w:rsidR="00FA33B0" w:rsidRPr="00FA33B0" w:rsidSect="00F56E51">
          <w:pgSz w:w="11907" w:h="16839" w:code="9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14:paraId="394043B0" w14:textId="77777777" w:rsidR="003C11D1" w:rsidRPr="00095B1B" w:rsidRDefault="003C11D1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71717CB1" w14:textId="77777777" w:rsidR="003C11D1" w:rsidRPr="00095B1B" w:rsidRDefault="003C11D1" w:rsidP="00C31A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0CD779" w14:textId="4ABC7ECB" w:rsidR="0045650A" w:rsidRPr="00E97177" w:rsidRDefault="00236E46" w:rsidP="00236E46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717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(Integrity and Transparency Assessment)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 ในปัจจุบันถือเป็นมาตรการที่สำคัญในการพัฒนาภาครัฐในด้านคุณธรรม ความโปร่งใส อันจะนำไปสู่การป้องกันการทุจริตในภาครัฐได้ โดยมีวัตถุประสงค์หลักเพื่อให้หน่วยงานภาครัฐแต่ละหน่วยงานได้รับทราบสถานะของตนเองในด้านคุณธรรม ความโปร่งใส ตลอดจนใช้ให้เกิดประโยชน์ในการนำไปปรับปรุงพัฒนาตนเอง นอกจากนี้ ยังช่วยให้หน่วยงานในระดับกระทรวง ระดับจังหวัด หรือหน่วยงานกำกับดูแลการปฏิบัติราชการ สามารถ</w:t>
      </w:r>
      <w:r w:rsidR="00480F4D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นำผลการประเมินไป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ใช้ประโยชน์ในการพัฒนาการบริหารงานภาครัฐภายใต้การกำกับดูแลได้ โดยที่ผ่านมาการประเมิน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ก็ได้ส่งผลให้เกิดการ</w:t>
      </w:r>
      <w:r w:rsidR="0045650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พัฒนาและการเปลี่ยนแปลงให้เห็นได้อย่างชัดเจนและเป็นรูปธรรม</w:t>
      </w:r>
    </w:p>
    <w:p w14:paraId="0089C66C" w14:textId="3F649ED0" w:rsidR="0045650A" w:rsidRPr="00E97177" w:rsidRDefault="00D92947" w:rsidP="0045650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การประเมิน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นั้นยังคงใช้กรอบแนวทางหลักในกา</w:t>
      </w:r>
      <w:r w:rsidR="005A278F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ประเมินเช่นเดียวกับในปีที่ผ่านมา </w:t>
      </w:r>
      <w:r w:rsidR="0045650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อย่างไรก็ตาม สำนักงาน ป.ป.ช. ก็ได้มีความพยายามที่จะพัฒนาให้การประเมิน </w:t>
      </w:r>
      <w:r w:rsidR="0045650A"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45650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มีประสิทธิภาพมากยิ่งขึ้น โดยการรับฟังความคิดเห็นและรวบรวมความคิดเห็นจากผู้เกี่ยวข้องต่าง ๆ และได้มีความร่วมมือในการขับเคลื่อนงานป้องกันการทุจริตร่วมกับ สำนักงาน ป.ป.ท. และสำนักงาน ก.พ. ส่งผลให้การประเมิน </w:t>
      </w:r>
      <w:r w:rsidR="0045650A"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45650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จะมีการปรับปรุงที่สำคัญในส่วนที่เป็นการขับเคลื่อนร่วมกันดังกล่าว รวมไปถึง ได้มีการปรับปรุงพัฒนาระบบ </w:t>
      </w:r>
      <w:r w:rsidR="0045650A"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ITAS </w:t>
      </w:r>
      <w:r w:rsidR="0045650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ซึ่งเป็นระบบหลักที่ใช้ในการประเมินให้มีการทำงานที่ดียิ่งขึ้น ส่งผลให้การประเมิน </w:t>
      </w:r>
      <w:r w:rsidR="0045650A"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45650A" w:rsidRPr="00E9717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ประจำปีงบประมาณ พ.ศ. 256</w:t>
      </w:r>
      <w:r w:rsidR="0045650A" w:rsidRPr="00E9717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45650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จะมีการเปลี่ยนแปลง</w:t>
      </w:r>
      <w:r w:rsidR="00823145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การใช้งานบางส่วน</w:t>
      </w:r>
      <w:r w:rsidR="0045650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เพื่อให้เกิดความสะดวกและส่งเสริมให้ประชาชนเข้าตอบแบบวัดได้อย่างสะดวกและมั่นใจมากยิ่งขึ้น</w:t>
      </w:r>
    </w:p>
    <w:p w14:paraId="122D7898" w14:textId="7CFA4AD5" w:rsidR="009A162D" w:rsidRPr="00E97177" w:rsidRDefault="009A162D" w:rsidP="0045650A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 ในปี พ.ศ.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ือเป็นปีที่สำคัญและท้าทายของภาครัฐทั่วประเทศจะได้พัฒนาตนเองในด้านคุณธรรมและความโปร่งใสเพื่อให้มีผลการประเมินในภาพรวมบรรลุค่าเป้าหมายตามที่แผนแม่บทฯ กำหนดไว้ อันถือเป็นการ “เติบโตสู่เป้าหมาย” ร่วมกันของหน่วยงานภาครัฐทั่วประเทศ</w:t>
      </w:r>
    </w:p>
    <w:p w14:paraId="4727BE53" w14:textId="5753D1FF" w:rsidR="00236E46" w:rsidRPr="00E97177" w:rsidRDefault="00BC0383" w:rsidP="00236E46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คู่มือ</w:t>
      </w:r>
      <w:r w:rsidR="00D9294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ฉบับนี้ </w:t>
      </w:r>
      <w:r w:rsidR="00236E46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มีวัตถุประสงค์เพื่อให้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หน่วยงานที่รับการประเมิน</w:t>
      </w:r>
      <w:r w:rsidR="00480F4D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นำไป</w:t>
      </w:r>
      <w:r w:rsidR="00823145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ใช้ศึกษา</w:t>
      </w:r>
      <w:r w:rsidR="00480F4D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ให้เกิดความรู้ความเข้าใจอย่างละเอียด เพื่อใช้</w:t>
      </w:r>
      <w:r w:rsidR="00D9294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เป็นแนวทางในการปฏิบัติการประเมิน </w:t>
      </w:r>
      <w:r w:rsidR="00D92947"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D9294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480F4D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ถูกต้องและลดข้อผิดพลาดในการปฏิบัติการซึ่งอาจส่งผลต่อผลการประเมินของหน่วยงานได้ และเพื่อใช้เป็นแนวทางในการดำเนินการ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</w:t>
      </w:r>
      <w:r w:rsidR="00480F4D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คุณธรรมและความโปร่งใส</w:t>
      </w:r>
      <w:r w:rsidR="00480F4D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ให้เกิดขึ้น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ในหน่วยงานภาครัฐ</w:t>
      </w:r>
      <w:r w:rsidR="00480F4D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อันจะนำไปสู่การ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ฒนาระบบการบริหารงานภาครัฐของประเทศไทยให้มีประสิทธิภาพและลดโอกาสในการทุจริตและประพฤติมิชอบได้ต่อไป </w:t>
      </w:r>
    </w:p>
    <w:p w14:paraId="3CBD5360" w14:textId="46345AB9" w:rsidR="00BE46C5" w:rsidRPr="00E97177" w:rsidRDefault="00BE46C5" w:rsidP="00C31AE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8944AB" w14:textId="77777777" w:rsidR="00BE46C5" w:rsidRPr="00E97177" w:rsidRDefault="00BE46C5" w:rsidP="00C31AE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9DB6C9" w14:textId="77777777" w:rsidR="003C11D1" w:rsidRPr="00E97177" w:rsidRDefault="00C5042D" w:rsidP="00002EE0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สำนักประเมินคุณธรรมและความโปร่งใส</w:t>
      </w:r>
    </w:p>
    <w:p w14:paraId="047A40F9" w14:textId="77777777" w:rsidR="00C5042D" w:rsidRPr="00095B1B" w:rsidRDefault="00C5042D" w:rsidP="00002EE0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 ป.ป.ช.</w:t>
      </w:r>
    </w:p>
    <w:p w14:paraId="611B3EFC" w14:textId="77777777" w:rsidR="003C11D1" w:rsidRPr="00095B1B" w:rsidRDefault="003C11D1" w:rsidP="00C31A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4C4207" w14:textId="77777777" w:rsidR="000F2468" w:rsidRPr="00095B1B" w:rsidRDefault="000F2468" w:rsidP="00C504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F2468" w:rsidRPr="00095B1B" w:rsidSect="00880C6F">
          <w:headerReference w:type="even" r:id="rId12"/>
          <w:headerReference w:type="default" r:id="rId13"/>
          <w:headerReference w:type="first" r:id="rId14"/>
          <w:pgSz w:w="11907" w:h="16839" w:code="9"/>
          <w:pgMar w:top="1440" w:right="1440" w:bottom="1440" w:left="1440" w:header="720" w:footer="720" w:gutter="0"/>
          <w:pgNumType w:fmt="thaiLetters" w:start="1" w:chapStyle="1"/>
          <w:cols w:space="720"/>
          <w:titlePg/>
          <w:docGrid w:linePitch="360"/>
        </w:sectPr>
      </w:pPr>
    </w:p>
    <w:p w14:paraId="611899F5" w14:textId="433A99F1" w:rsidR="00F56E51" w:rsidRPr="00095B1B" w:rsidRDefault="00F56E51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95B1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07D74757" w14:textId="77777777" w:rsidR="003808B0" w:rsidRPr="00095B1B" w:rsidRDefault="003808B0" w:rsidP="00C31A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D88754" w14:textId="77777777" w:rsidR="003808B0" w:rsidRPr="00095B1B" w:rsidRDefault="003808B0" w:rsidP="00D412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4B834B0" w14:textId="0E1BA030" w:rsidR="00CB1561" w:rsidRPr="00CB1561" w:rsidRDefault="003808B0">
      <w:pPr>
        <w:pStyle w:val="12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B1561">
        <w:rPr>
          <w:rFonts w:ascii="TH SarabunPSK" w:hAnsi="TH SarabunPSK" w:cs="TH SarabunPSK"/>
          <w:b/>
          <w:bCs/>
          <w:sz w:val="32"/>
          <w:szCs w:val="32"/>
        </w:rPr>
        <w:instrText xml:space="preserve">TOC \o </w:instrText>
      </w: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"1-3" </w:instrText>
      </w:r>
      <w:r w:rsidRPr="00CB1561">
        <w:rPr>
          <w:rFonts w:ascii="TH SarabunPSK" w:hAnsi="TH SarabunPSK" w:cs="TH SarabunPSK"/>
          <w:b/>
          <w:bCs/>
          <w:sz w:val="32"/>
          <w:szCs w:val="32"/>
        </w:rPr>
        <w:instrText>\h \z \u</w:instrText>
      </w: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hyperlink w:anchor="_Toc121306480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การประเมิน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ITA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_Toc121306480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49CA0E7E" w14:textId="203A6544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1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 xml:space="preserve">1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การประเมิน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ITA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_Toc121306481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679AC758" w14:textId="1FDA3E0A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2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 xml:space="preserve">2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เติบโตสู่เป้าหมาย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_Toc121306482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37DE776D" w14:textId="6E903CFB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3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หลักการพื้นฐานของ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ITA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_Toc121306483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6C985F1F" w14:textId="0C0AB2BD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4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ความสำคัญของการประเมิน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ITA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_Toc121306484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C860FE4" w14:textId="363FF0D0" w:rsidR="00CB1561" w:rsidRPr="00CB1561" w:rsidRDefault="00B77FDC">
      <w:pPr>
        <w:pStyle w:val="12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5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การประเมิน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ITA 2566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_Toc121306485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5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E1C5966" w14:textId="5D1C3A88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6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1 ITA 2566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_Toc121306486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5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109E610B" w14:textId="1E92884B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7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หน่วยงานภาครัฐที่เข้าร่วมการประเมิน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ITA 2566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_Toc121306487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6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6FDA54F" w14:textId="27D5A40B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8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ปฏิทินการประเมิน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ITA 2566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_Toc121306488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7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6BBB9805" w14:textId="72DD8D42" w:rsidR="00CB1561" w:rsidRPr="00CB1561" w:rsidRDefault="00B77FDC">
      <w:pPr>
        <w:pStyle w:val="12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89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รายละเอียดการประเมิน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 xml:space="preserve">ITA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256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6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_Toc121306489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16C3ED3B" w14:textId="488EEA65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0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การลงทะเบียนเข้าร่วมการประเมิน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_Toc121306490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7570BC2F" w14:textId="2BB72413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1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การระบุข้อมูลผู้มีส่วนได้ส่วนเสีย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_Toc121306491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8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00F0496B" w14:textId="2397D306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2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IIT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_Toc121306492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9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1D3D488B" w14:textId="6C4941DC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3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EIT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_Toc121306493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16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5314B897" w14:textId="67469C19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4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5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แบบวัด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OIT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_Toc121306494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21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5CFA51C2" w14:textId="035278AD" w:rsidR="00CB1561" w:rsidRPr="00CB1561" w:rsidRDefault="00B77FDC">
      <w:pPr>
        <w:pStyle w:val="12"/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5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ส่วนที่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 xml:space="preserve">4 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ผลการประเมิน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 xml:space="preserve"> ITA 2566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_Toc121306495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0A1F59FE" w14:textId="3AA3F50B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6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1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การคำนวณผลการประเมิน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_Toc121306496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6FCC28EE" w14:textId="75AE3D05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7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2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โครงสร้างคะแนน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_Toc121306497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064B337E" w14:textId="011EE7B6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8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3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ผลคะแนนและระดับผลการประเมิน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_Toc121306498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35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0E031429" w14:textId="725F0D89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499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ผลคะแนนตามเป้าหมายตัวชี้วัดของแผนแม่บทฯ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_Toc121306499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35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72922E4" w14:textId="1BA31DBE" w:rsidR="00CB1561" w:rsidRPr="00CB1561" w:rsidRDefault="00B77FDC">
      <w:pPr>
        <w:pStyle w:val="21"/>
        <w:tabs>
          <w:tab w:val="right" w:pos="9017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21306500" w:history="1"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4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>.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t>5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  <w:cs/>
          </w:rPr>
          <w:t xml:space="preserve"> การประกาศผลการประเมิน</w:t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tab/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="00CB1561" w:rsidRPr="00CB1561">
          <w:rPr>
            <w:rFonts w:ascii="TH SarabunPSK" w:hAnsi="TH SarabunPSK" w:cs="TH SarabunPSK"/>
            <w:noProof/>
            <w:webHidden/>
            <w:sz w:val="32"/>
            <w:szCs w:val="32"/>
          </w:rPr>
          <w:instrText xml:space="preserve"> PAGEREF _Toc121306500 \h </w:instrTex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D51111">
          <w:rPr>
            <w:rFonts w:ascii="TH SarabunPSK" w:hAnsi="TH SarabunPSK" w:cs="TH SarabunPSK"/>
            <w:noProof/>
            <w:webHidden/>
            <w:sz w:val="32"/>
            <w:szCs w:val="32"/>
            <w:cs/>
          </w:rPr>
          <w:t>35</w:t>
        </w:r>
        <w:r w:rsidR="00CB1561" w:rsidRPr="00CB1561">
          <w:rPr>
            <w:rStyle w:val="ac"/>
            <w:rFonts w:ascii="TH SarabunPSK" w:hAnsi="TH SarabunPSK" w:cs="TH SarabunPSK"/>
            <w:noProof/>
            <w:sz w:val="32"/>
            <w:szCs w:val="32"/>
          </w:rPr>
          <w:fldChar w:fldCharType="end"/>
        </w:r>
      </w:hyperlink>
    </w:p>
    <w:p w14:paraId="23B8B3C9" w14:textId="5593DDFE" w:rsidR="00DF50C9" w:rsidRPr="00095B1B" w:rsidRDefault="003808B0" w:rsidP="00FE69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F50C9" w:rsidRPr="00095B1B" w:rsidSect="00880C6F">
          <w:pgSz w:w="11907" w:h="16839" w:code="9"/>
          <w:pgMar w:top="1440" w:right="1440" w:bottom="1440" w:left="1440" w:header="720" w:footer="720" w:gutter="0"/>
          <w:pgNumType w:fmt="thaiLetters" w:start="1" w:chapStyle="1"/>
          <w:cols w:space="720"/>
          <w:titlePg/>
          <w:docGrid w:linePitch="360"/>
        </w:sectPr>
      </w:pPr>
      <w:r w:rsidRPr="00CB1561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</w:p>
    <w:p w14:paraId="7FD5E914" w14:textId="77777777" w:rsidR="00E62914" w:rsidRPr="00095B1B" w:rsidRDefault="00AA6166" w:rsidP="00D777F7">
      <w:pPr>
        <w:pStyle w:val="1"/>
      </w:pPr>
      <w:bookmarkStart w:id="0" w:name="_Toc83196505"/>
      <w:bookmarkStart w:id="1" w:name="_Toc121306480"/>
      <w:r w:rsidRPr="00095B1B">
        <w:rPr>
          <w:rFonts w:hint="cs"/>
          <w:cs/>
        </w:rPr>
        <w:lastRenderedPageBreak/>
        <w:t xml:space="preserve">ส่วนที่ </w:t>
      </w:r>
      <w:r w:rsidRPr="00095B1B">
        <w:t>1</w:t>
      </w:r>
      <w:r w:rsidR="00306799" w:rsidRPr="00095B1B">
        <w:rPr>
          <w:cs/>
        </w:rPr>
        <w:t xml:space="preserve"> </w:t>
      </w:r>
      <w:r w:rsidR="002C2456" w:rsidRPr="00095B1B">
        <w:rPr>
          <w:rFonts w:hint="cs"/>
          <w:cs/>
        </w:rPr>
        <w:t xml:space="preserve">การประเมิน </w:t>
      </w:r>
      <w:r w:rsidR="002C2456" w:rsidRPr="00095B1B">
        <w:t>ITA</w:t>
      </w:r>
      <w:bookmarkEnd w:id="0"/>
      <w:bookmarkEnd w:id="1"/>
    </w:p>
    <w:p w14:paraId="4C5B93E9" w14:textId="77777777" w:rsidR="00D91A1D" w:rsidRPr="00DA72EC" w:rsidRDefault="00D91A1D" w:rsidP="00C31A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34A1BD" w14:textId="0F13A13E" w:rsidR="002D1004" w:rsidRDefault="002D1004" w:rsidP="002D1004">
      <w:pPr>
        <w:pStyle w:val="2"/>
      </w:pPr>
      <w:bookmarkStart w:id="2" w:name="_Toc121306481"/>
      <w:r w:rsidRPr="00095B1B">
        <w:t>1</w:t>
      </w:r>
      <w:r w:rsidRPr="00095B1B">
        <w:rPr>
          <w:cs/>
        </w:rPr>
        <w:t>.</w:t>
      </w:r>
      <w:r w:rsidRPr="00095B1B">
        <w:t xml:space="preserve">1 </w:t>
      </w:r>
      <w:r>
        <w:rPr>
          <w:rFonts w:hint="cs"/>
          <w:cs/>
        </w:rPr>
        <w:t xml:space="preserve">การประเมิน </w:t>
      </w:r>
      <w:r>
        <w:t>ITA</w:t>
      </w:r>
      <w:bookmarkEnd w:id="2"/>
    </w:p>
    <w:p w14:paraId="115910AF" w14:textId="3431A710" w:rsidR="001123A8" w:rsidRPr="001123A8" w:rsidRDefault="001123A8" w:rsidP="001123A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4CF99CFF" w14:textId="4DAD6DC6" w:rsidR="00E62914" w:rsidRPr="00095B1B" w:rsidRDefault="00E62914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หรือ </w:t>
      </w:r>
      <w:r w:rsidRPr="00095B1B">
        <w:rPr>
          <w:rFonts w:ascii="TH SarabunPSK" w:hAnsi="TH SarabunPSK" w:cs="TH SarabunPSK"/>
          <w:sz w:val="32"/>
          <w:szCs w:val="32"/>
        </w:rPr>
        <w:t>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หรือที่เรียกว่าการประเมิน</w:t>
      </w:r>
      <w:r w:rsidRPr="00095B1B">
        <w:rPr>
          <w:rFonts w:ascii="TH SarabunPSK" w:hAnsi="TH SarabunPSK" w:cs="TH SarabunPSK"/>
          <w:sz w:val="32"/>
          <w:szCs w:val="32"/>
        </w:rPr>
        <w:t xml:space="preserve"> ITA </w:t>
      </w:r>
      <w:r w:rsidRPr="00095B1B">
        <w:rPr>
          <w:rFonts w:ascii="TH SarabunPSK" w:hAnsi="TH SarabunPSK" w:cs="TH SarabunPSK"/>
          <w:sz w:val="32"/>
          <w:szCs w:val="32"/>
          <w:cs/>
        </w:rPr>
        <w:t>ถือ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เป็นเครื่องมือในการขับเคลื่อนนโยบายของรัฐเครื่องมือหนึ่ง โดยเป็นเครื่องมือในเชิงบวกที่มุ่งพัฒนาระบบราชการไทยในเชิงสร้างสรรค์มากกว่ามุ่งจับผิด เปรียบเสมือนเครื่องมือตรวจสุขภาพองค์กรประจำปี โดยมีวัตถุประสงค์เพื่อให้หน่วยงานภาครัฐทั่วประเทศได้รับทราบถึงสถานะและปัญหาการดำเนินงานด้านคุณธรรมและความโปร่งใสขององค์กร ผลการประเมินที่ได้จะช่วยให้หน่วยงานภาครัฐสามารถนำไปใช้ในการปรับปรุงพัฒนาองค์กรให้มีประสิทธิภาพในการปฏิบัติงาน การให้บริการ สามารถอำนวยความสะดวก และตอบสนองต่อประชาชนได้ดียิ่งขึ้น ซึ่งถือเป็นการยกระดับมาตรฐานการดำเนินงานภาครัฐ 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ดังนั้น การประเมิน 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</w:rPr>
        <w:t xml:space="preserve">ITA 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>จึงไม่ได้เป็นเพียงการประเมินคุณธรรมและความโปร่งใสเพียงเท่านั้น แต่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ยังเป็นการประเมินประสิทธิภาพการปฏิบัติงานและการให้บริการประชาชน เพื่อให้ทราบถึงช่องว่างของ</w:t>
      </w:r>
      <w:r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>ความไม่เป็นธรรมและความด้อยประสิทธิภาพ สำหรับนำไปจัดทำแนวทางมาตรการต่าง ๆ ในการป้องกันการ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ทุจริตและประพฤติมิชอบในระบบราชการไทยต่อไป</w:t>
      </w:r>
    </w:p>
    <w:p w14:paraId="71068F8C" w14:textId="77777777" w:rsidR="00322289" w:rsidRDefault="00322289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ถือเป็นเครื่องมือที่ของหน่วยงานภาครัฐได้สำรวจและประเมินตนเอง เพื่อให้ได้รับทราบข้อมูลอันส่งผลให้เกิดความตระหนักและปรับปรุงการบริหารงานและกำกับดูแลการดำเนินงานให้มีประสิทธิภาพ เกิดประโยชน์ต่อประชาชน และให้ความสำคัญกับด้านคุณธรรมและความโปร่งใสขององค์กรตนเองมากยิ่งขึ้น นอกจากนี้ 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ยังส่งผลให้เกิดการเปลี่ยนแปลงและพัฒนาการของหน่วยงานภาครัฐในทางปฏิบัติอย่างเห็นได้ชัด โดยเฉพาะอย่างยิ่งความตื่นตัวและหันมาให้ความสนใจต่อการพัฒนาแฟลตฟอร์มอิเล็กทรอนิกส์ของตนเองให้ทันสมัยและน่าสนใจมากขึ้น ที่สำคัญคือส่งผลให้หน่วยงานมีการจัดการข้อมูลข่าวสารอย่างเป็นระบบระเบียบและเตรียมความพร้อมในการเปิดเผยข้อมูลต่อสาธารณะให้ได้รับทราบและส่งเสริมให้เกิดการตรวจสอบอีกด้วย</w:t>
      </w:r>
    </w:p>
    <w:p w14:paraId="53B0CFFB" w14:textId="40E6CB00" w:rsidR="00322289" w:rsidRDefault="00322289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ในด้านของประชาชนและสังคมไทยแล้ว 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ถือเป็นเครื่องมือที่ทุกคนจะได้มีส่วนร่วมในการสะท้อนความคิดเห็นเพื่อนำไปสู่พัฒนาการบริหารงานภาครัฐ เพื่อให้ประชาชนคนไทยได้รับบริการจากภาครัฐที่ดีขึ้น และยังส่งผลให้ประชาชนและสาธารณชนมีโอกาสได้มีส่วนร่วมกำกับติดตามและตรวจสอบการดำเนินงานของภาครัฐได้มากขึ้นอีกด้วย</w:t>
      </w:r>
    </w:p>
    <w:p w14:paraId="1E5DF83A" w14:textId="68E3824D" w:rsidR="002D1004" w:rsidRDefault="00322289" w:rsidP="0032228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ได้เริ่มดำเนินการมาตั้งแต่ปีงบประมาณ พ.ศ.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480F4D">
        <w:rPr>
          <w:rFonts w:ascii="TH SarabunPSK" w:hAnsi="TH SarabunPSK" w:cs="TH SarabunPSK"/>
          <w:color w:val="000000" w:themeColor="text1"/>
          <w:sz w:val="32"/>
          <w:szCs w:val="32"/>
        </w:rPr>
        <w:t>56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และมีการพัฒนามาเป็นระยะ โดยการประเมิน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นอกจากจะยังมีการประเมินอย่างต่อเนื่องกับปีที่ผ่านมาแล้ว ยังถือเป็นช่วงพัฒนาเครื่องมือการประเมิน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นี้ให้มีประสิทธิภาพในการยกระดับธรรมา</w:t>
      </w:r>
      <w:proofErr w:type="spellStart"/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ภิ</w:t>
      </w:r>
      <w:proofErr w:type="spellEnd"/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บาล ความโปร่งใส และการป้องกันการทุจริตในหน่วยงานภาครัฐได้มากยิ่งขึ้น </w:t>
      </w:r>
    </w:p>
    <w:p w14:paraId="5EFAD464" w14:textId="77777777" w:rsidR="002D1004" w:rsidRPr="00DA72EC" w:rsidRDefault="002D1004" w:rsidP="0032228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Cs w:val="22"/>
        </w:rPr>
      </w:pPr>
    </w:p>
    <w:p w14:paraId="0F2DA335" w14:textId="63A3AC74" w:rsidR="002D1004" w:rsidRPr="00E97177" w:rsidRDefault="002D1004" w:rsidP="002D1004">
      <w:pPr>
        <w:pStyle w:val="2"/>
        <w:rPr>
          <w:color w:val="000000" w:themeColor="text1"/>
        </w:rPr>
      </w:pPr>
      <w:bookmarkStart w:id="3" w:name="_Toc121306482"/>
      <w:r w:rsidRPr="00E97177">
        <w:rPr>
          <w:color w:val="000000" w:themeColor="text1"/>
        </w:rPr>
        <w:t>1</w:t>
      </w:r>
      <w:r w:rsidRPr="00E97177">
        <w:rPr>
          <w:color w:val="000000" w:themeColor="text1"/>
          <w:cs/>
        </w:rPr>
        <w:t>.</w:t>
      </w:r>
      <w:r w:rsidRPr="00E97177">
        <w:rPr>
          <w:color w:val="000000" w:themeColor="text1"/>
        </w:rPr>
        <w:t xml:space="preserve">2 </w:t>
      </w:r>
      <w:r w:rsidRPr="00E97177">
        <w:rPr>
          <w:rFonts w:hint="cs"/>
          <w:color w:val="000000" w:themeColor="text1"/>
          <w:cs/>
        </w:rPr>
        <w:t>เติบโตสู่เป้าหมาย</w:t>
      </w:r>
      <w:bookmarkEnd w:id="3"/>
    </w:p>
    <w:p w14:paraId="7B8547CE" w14:textId="4C605B57" w:rsidR="00D60EE9" w:rsidRPr="00E97177" w:rsidRDefault="00203CFD" w:rsidP="001123A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A5792">
        <w:rPr>
          <w:rFonts w:ascii="TH SarabunPSK" w:hAnsi="TH SarabunPSK" w:cs="TH SarabunPSK"/>
          <w:noProof/>
          <w:color w:val="00B050"/>
          <w:sz w:val="32"/>
          <w:szCs w:val="32"/>
          <w:cs/>
        </w:rPr>
        <w:lastRenderedPageBreak/>
        <w:drawing>
          <wp:anchor distT="0" distB="0" distL="114300" distR="114300" simplePos="0" relativeHeight="251900928" behindDoc="1" locked="0" layoutInCell="1" allowOverlap="1" wp14:anchorId="492BD2A9" wp14:editId="31918FE0">
            <wp:simplePos x="0" y="0"/>
            <wp:positionH relativeFrom="margin">
              <wp:posOffset>1993265</wp:posOffset>
            </wp:positionH>
            <wp:positionV relativeFrom="paragraph">
              <wp:posOffset>223842</wp:posOffset>
            </wp:positionV>
            <wp:extent cx="1746250" cy="13919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3A8" w:rsidRPr="001A5792">
        <w:rPr>
          <w:rFonts w:ascii="TH SarabunPSK" w:hAnsi="TH SarabunPSK" w:cs="TH SarabunPSK"/>
          <w:color w:val="00B050"/>
          <w:sz w:val="32"/>
          <w:szCs w:val="32"/>
        </w:rPr>
        <w:t xml:space="preserve">2566: </w:t>
      </w:r>
      <w:r w:rsidR="001123A8" w:rsidRPr="001A5792">
        <w:rPr>
          <w:rFonts w:ascii="TH SarabunPSK" w:hAnsi="TH SarabunPSK" w:cs="TH SarabunPSK" w:hint="cs"/>
          <w:color w:val="00B050"/>
          <w:sz w:val="32"/>
          <w:szCs w:val="32"/>
          <w:cs/>
        </w:rPr>
        <w:t>ปีแห่งความท้าทายในการเติบโตไปสู่เป้าหมาย</w:t>
      </w:r>
    </w:p>
    <w:p w14:paraId="563F3DEE" w14:textId="6A39F45C" w:rsidR="00D60EE9" w:rsidRPr="00E97177" w:rsidRDefault="00D60EE9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4AFFC4" w14:textId="17426B6A" w:rsidR="00D60EE9" w:rsidRPr="00E97177" w:rsidRDefault="00D60EE9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2364A5" w14:textId="54798C46" w:rsidR="00D60EE9" w:rsidRDefault="00D60EE9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073597" w14:textId="12700179" w:rsidR="00203CFD" w:rsidRDefault="00203CFD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F531FB" w14:textId="77777777" w:rsidR="00203CFD" w:rsidRPr="00E97177" w:rsidRDefault="00203CFD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07366E" w14:textId="153FD07C" w:rsidR="002D1004" w:rsidRPr="00E97177" w:rsidRDefault="002D1004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การประเมิน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ในปีที่ผ่านมา มีส่วนทำให้หน่วยงานภาครัฐทั้งในส่วนกลางและในระดับพื้นที่ทั่วประเทศได้เกิดการปรับตัว ปรับปรุง และพัฒนาการดำเนินงานตามภารกิจของแต่ละหน่วยงาน โดยเฉพาะในเรื่องที่เกี่ยวข้องกับการปฏิบัติงานหรือให้บริการแก่ประชาชน และการนำข้อมูลของหน่วยงานมาเผยแพร่ต่อสาธารณชน ซึ่งแสดงให้เห็นถึง</w:t>
      </w:r>
      <w:r w:rsidR="000127F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ความก้าวหน้าและ</w:t>
      </w:r>
      <w:r w:rsidR="0095540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พัฒนาการ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ภาครัฐเกี่ยวกับการพัฒนาการบริหารงานเพื่ออำนวยความสะดวกแก่ประชาชนและเพื่อให้เกิดประโยชน์สูงสุดต่อราชการ </w:t>
      </w:r>
      <w:r w:rsidR="0095540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ยังถือเป็นการลดโอกาสหรือความเสี่ยงที่จะเกิดการทุจริตหรือประพฤติมิชอบของเจ้าหน้าที่ของรัฐด้วย</w:t>
      </w:r>
      <w:r w:rsidR="00955407"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5540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การประเมิน </w:t>
      </w:r>
      <w:r w:rsidR="00955407"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95540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จึงถือเป็นส่วนหนึ่งในการกระตุ้นให้เกิด</w:t>
      </w:r>
      <w:r w:rsidR="000127F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95540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“เติบโต” ในด้านคุณธรรมและความโปร่งใสของหน่วยงานภาครัฐ</w:t>
      </w:r>
    </w:p>
    <w:p w14:paraId="1C7CA7AC" w14:textId="63E20D4E" w:rsidR="00955407" w:rsidRPr="00E97177" w:rsidRDefault="00955407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อย่างไรก็ตาม นับตั้งแต่ปี พ.ศ.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เป็นต้นมา แม้ว่าผลการประเมิน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จะมีทิศทางและแนวโน้มที่สูงขึ้นตามลำดับ แต่เมื่อเปรียบเทียบกับค่า</w:t>
      </w:r>
      <w:r w:rsidR="00DB268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  <w:r w:rsidR="00DB268A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”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ตามแผนแม่บทภายใต้ยุทธศาสตร์ชาติ ประเด็นการต่อต้านการทุจริตและประพฤติมิชอบแล้ว ก็ยังถือว่ามีผลการประเมินที่ยังไม่บรรลุค่าเป้าหมายที่วางไว้ได้</w:t>
      </w:r>
    </w:p>
    <w:p w14:paraId="648510F1" w14:textId="1FA41920" w:rsidR="000127F7" w:rsidRDefault="00955407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ดังนั้น ในปี พ.ศ. </w:t>
      </w:r>
      <w:r w:rsidRPr="00E971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จึงถือเป็นปีที่สำคัญและท้าทาย</w:t>
      </w:r>
      <w:r w:rsidR="000127F7" w:rsidRPr="00E971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ภาครัฐทั่วประเทศจะได้พัฒนาตนเองในด้านคุณธรรมและความโปร่งใสเพื่อให้มีผลการประเมินในภาพรวมบรรลุค่าเป้าหมายตามที่แผนแม่บทฯ กำหนดไว้ อันถือเป็นการ “เติบโตสู่เป้าหมาย” ร่วมกันของหน่วยงานภาครัฐทั่วประเทศนั่นเอง</w:t>
      </w:r>
    </w:p>
    <w:p w14:paraId="756498F8" w14:textId="77777777" w:rsidR="00DA72EC" w:rsidRPr="00E97177" w:rsidRDefault="00DA72EC" w:rsidP="002D100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1F08C911" w14:textId="7ED0968C" w:rsidR="00322289" w:rsidRPr="00D8690E" w:rsidRDefault="00322289" w:rsidP="0032228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="000C2F01" w:rsidRPr="00C944C1">
        <w:rPr>
          <w:noProof/>
        </w:rPr>
        <w:drawing>
          <wp:anchor distT="0" distB="0" distL="114300" distR="114300" simplePos="0" relativeHeight="251898880" behindDoc="1" locked="0" layoutInCell="1" allowOverlap="1" wp14:anchorId="232C75C4" wp14:editId="6CFF24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83283" cy="3241964"/>
            <wp:effectExtent l="0" t="0" r="8255" b="15875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389FB" w14:textId="6AA3D46C" w:rsidR="00E62914" w:rsidRPr="00095B1B" w:rsidRDefault="0035063B" w:rsidP="0035063B">
      <w:pPr>
        <w:pStyle w:val="2"/>
        <w:rPr>
          <w:cs/>
        </w:rPr>
      </w:pPr>
      <w:bookmarkStart w:id="4" w:name="_Toc121306483"/>
      <w:r w:rsidRPr="00095B1B">
        <w:lastRenderedPageBreak/>
        <w:t>1</w:t>
      </w:r>
      <w:r w:rsidRPr="00095B1B">
        <w:rPr>
          <w:cs/>
        </w:rPr>
        <w:t>.</w:t>
      </w:r>
      <w:r w:rsidR="002D1004">
        <w:t>3</w:t>
      </w:r>
      <w:r w:rsidR="00E62914" w:rsidRPr="00095B1B">
        <w:rPr>
          <w:cs/>
        </w:rPr>
        <w:t xml:space="preserve"> </w:t>
      </w:r>
      <w:r w:rsidR="00990E76" w:rsidRPr="00095B1B">
        <w:rPr>
          <w:rFonts w:hint="cs"/>
          <w:cs/>
        </w:rPr>
        <w:t xml:space="preserve">หลักการพื้นฐานของ </w:t>
      </w:r>
      <w:r w:rsidR="00E62914" w:rsidRPr="00095B1B">
        <w:t>ITA</w:t>
      </w:r>
      <w:bookmarkEnd w:id="4"/>
    </w:p>
    <w:p w14:paraId="6CAE9E6E" w14:textId="1E8580B5" w:rsidR="001123A8" w:rsidRPr="001123A8" w:rsidRDefault="001123A8" w:rsidP="001123A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1123A8">
        <w:rPr>
          <w:rFonts w:ascii="TH SarabunPSK" w:hAnsi="TH SarabunPSK" w:cs="TH SarabunPSK"/>
          <w:color w:val="00B050"/>
          <w:sz w:val="32"/>
          <w:szCs w:val="32"/>
        </w:rPr>
        <w:t xml:space="preserve">ITA </w:t>
      </w: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เป็นการประเมินคุณลักษณะด้านคุณธรรมและความโปร่งใสโดยใช้ข้อมูล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>ครอบคลุม</w:t>
      </w:r>
      <w:r w:rsidRPr="001123A8">
        <w:rPr>
          <w:rFonts w:ascii="TH SarabunPSK" w:hAnsi="TH SarabunPSK" w:cs="TH SarabunPSK" w:hint="cs"/>
          <w:color w:val="00B050"/>
          <w:sz w:val="32"/>
          <w:szCs w:val="32"/>
          <w:cs/>
        </w:rPr>
        <w:t>รอบด้าน</w:t>
      </w:r>
    </w:p>
    <w:p w14:paraId="0F612E64" w14:textId="0C4394DF" w:rsidR="00E62914" w:rsidRPr="00095B1B" w:rsidRDefault="007E758D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เป็นเครื่องมือที่</w:t>
      </w:r>
      <w:r w:rsidR="009270D3">
        <w:rPr>
          <w:rFonts w:ascii="TH SarabunPSK" w:hAnsi="TH SarabunPSK" w:cs="TH SarabunPSK" w:hint="cs"/>
          <w:sz w:val="32"/>
          <w:szCs w:val="32"/>
          <w:cs/>
        </w:rPr>
        <w:t>มี</w:t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การเก็บข้อมูลอย่างรอบด้านและหลากหลายมิติ กำหนดระเบียบวิธีการประเมินผลที่เป็นไปตามหลักการทางสถิติและทางวิชาการเพื่อให้ผลการประเมินสามารถสะท้อนสุขภาวะขององค์กรในด้านคุณธรรมและความโปร่งใสได้อย่างแท้จริง โดยมีการ</w:t>
      </w:r>
      <w:r w:rsidR="009270D3">
        <w:rPr>
          <w:rFonts w:ascii="TH SarabunPSK" w:hAnsi="TH SarabunPSK" w:cs="TH SarabunPSK" w:hint="cs"/>
          <w:sz w:val="32"/>
          <w:szCs w:val="32"/>
          <w:cs/>
        </w:rPr>
        <w:t>เก็บข้อมูล</w:t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จาก 3 ส่วน ดังนี้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E3D5B64" w14:textId="16AF7533" w:rsidR="00B736C9" w:rsidRPr="00095B1B" w:rsidRDefault="00E62914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1 </w:t>
      </w:r>
      <w:r w:rsidR="00474ED8">
        <w:rPr>
          <w:rFonts w:ascii="TH SarabunPSK" w:hAnsi="TH SarabunPSK" w:cs="TH SarabunPSK" w:hint="cs"/>
          <w:sz w:val="32"/>
          <w:szCs w:val="32"/>
          <w:cs/>
        </w:rPr>
        <w:t>แบบวัดการรับรู้ของผู้มีส่วนได้ส่วนเสียภายใน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95B1B">
        <w:rPr>
          <w:rFonts w:ascii="TH SarabunPSK" w:hAnsi="TH SarabunPSK" w:cs="TH SarabunPSK"/>
          <w:sz w:val="32"/>
          <w:szCs w:val="32"/>
        </w:rPr>
        <w:t>Internal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>)</w:t>
      </w:r>
      <w:r w:rsidR="00474ED8">
        <w:rPr>
          <w:rFonts w:ascii="TH SarabunPSK" w:hAnsi="TH SarabunPSK" w:cs="TH SarabunPSK" w:hint="cs"/>
          <w:sz w:val="32"/>
          <w:szCs w:val="32"/>
          <w:cs/>
        </w:rPr>
        <w:t xml:space="preserve"> หรือแบบวัด </w:t>
      </w:r>
      <w:r w:rsidR="00474ED8">
        <w:rPr>
          <w:rFonts w:ascii="TH SarabunPSK" w:hAnsi="TH SarabunPSK" w:cs="TH SarabunPSK"/>
          <w:sz w:val="32"/>
          <w:szCs w:val="32"/>
        </w:rPr>
        <w:t>IIT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โดยเปิดโอกาสให้บุคลากรภาครัฐทุกระดับที่ปฏิบัติงานมาไม่น้อยกว่า 1 ปี ได้มีโอกาสสะท้อนและแสดงความคิดเห็นต่อคุณธรรมและความโปร่งใสของหน่วยงานตนเอง โดยสอบถามการรับรู้และความคิดเห็นใน 5 ตัวชี้วัด ได้แก่</w:t>
      </w:r>
    </w:p>
    <w:p w14:paraId="32E7D37C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1 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การปฏิบัติหน้าที่</w:t>
      </w:r>
    </w:p>
    <w:p w14:paraId="02A912D1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>ที่ 2 การใช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้งบประมาณ</w:t>
      </w:r>
    </w:p>
    <w:p w14:paraId="2B439C71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>ที่ 3 การใช้อำนาจ</w:t>
      </w:r>
    </w:p>
    <w:p w14:paraId="5BD55D97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ที่ 4 การใช้ทรัพย์สินของราชการ </w:t>
      </w:r>
      <w:r w:rsidR="007E758D" w:rsidRPr="00095B1B">
        <w:rPr>
          <w:rFonts w:ascii="TH SarabunPSK" w:eastAsia="Calibri" w:hAnsi="TH SarabunPSK" w:cs="TH SarabunPSK"/>
          <w:sz w:val="32"/>
          <w:szCs w:val="32"/>
          <w:cs/>
        </w:rPr>
        <w:t>และ</w:t>
      </w:r>
    </w:p>
    <w:p w14:paraId="23743FBA" w14:textId="77777777" w:rsidR="00E62914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ที่ 5 การแก้ไขปัญหาการทุจริต </w:t>
      </w:r>
    </w:p>
    <w:p w14:paraId="3DBD7C31" w14:textId="2C1EB20F" w:rsidR="00B736C9" w:rsidRPr="00095B1B" w:rsidRDefault="00E62914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2 </w:t>
      </w:r>
      <w:r w:rsidR="00474ED8" w:rsidRPr="00474ED8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</w:t>
      </w:r>
      <w:r w:rsidR="00474ED8"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E</w:t>
      </w:r>
      <w:r w:rsidRPr="00095B1B">
        <w:rPr>
          <w:rFonts w:ascii="TH SarabunPSK" w:hAnsi="TH SarabunPSK" w:cs="TH SarabunPSK"/>
          <w:sz w:val="32"/>
          <w:szCs w:val="32"/>
        </w:rPr>
        <w:t>xternal Integrity and Transparency Assessment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474ED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หรือแบบวัด </w:t>
      </w:r>
      <w:r w:rsidR="00474ED8">
        <w:rPr>
          <w:rFonts w:ascii="TH SarabunPSK" w:hAnsi="TH SarabunPSK" w:cs="TH SarabunPSK"/>
          <w:spacing w:val="-6"/>
          <w:sz w:val="32"/>
          <w:szCs w:val="32"/>
        </w:rPr>
        <w:t>EIT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โดยเปิดโอกาสให้ผู้รับบริการหรือ</w:t>
      </w:r>
      <w:r w:rsidRPr="00095B1B">
        <w:rPr>
          <w:rFonts w:ascii="TH SarabunPSK" w:hAnsi="TH SarabunPSK" w:cs="TH SarabunPSK"/>
          <w:sz w:val="32"/>
          <w:szCs w:val="32"/>
          <w:cs/>
        </w:rPr>
        <w:t>ผู้ติดต่อหน่วยงานภาครัฐในช่วงปีงบประมาณ พ.ศ. 256</w:t>
      </w:r>
      <w:r w:rsidR="007E758D"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ได้มีโอกาสสะท้อนและแสดงความคิดเห็นต่อการดำเนินงานของหน่วยงานภาครัฐ โดยสอบถามการรับรู้และความคิดเห็นใน 3 ตัวชี้วัด ได้แก่</w:t>
      </w:r>
    </w:p>
    <w:p w14:paraId="2952316E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</w:t>
      </w:r>
      <w:r w:rsidRPr="00095B1B">
        <w:rPr>
          <w:rFonts w:ascii="TH SarabunPSK" w:hAnsi="TH SarabunPSK" w:cs="TH SarabunPSK"/>
          <w:sz w:val="32"/>
          <w:szCs w:val="32"/>
          <w:cs/>
        </w:rPr>
        <w:t>วชี้วัดที่ 6 คุณภาพการดำเนินงาน</w:t>
      </w:r>
    </w:p>
    <w:p w14:paraId="513F0354" w14:textId="77777777" w:rsidR="00B736C9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7 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ประสิทธิภาพการสื่อสาร </w:t>
      </w:r>
      <w:r w:rsidR="007E758D" w:rsidRPr="00095B1B">
        <w:rPr>
          <w:rFonts w:ascii="TH SarabunPSK" w:eastAsia="Calibri" w:hAnsi="TH SarabunPSK" w:cs="TH SarabunPSK"/>
          <w:sz w:val="32"/>
          <w:szCs w:val="32"/>
          <w:cs/>
        </w:rPr>
        <w:t>และ</w:t>
      </w:r>
    </w:p>
    <w:p w14:paraId="796F9A75" w14:textId="77777777" w:rsidR="00E62914" w:rsidRPr="00095B1B" w:rsidRDefault="00B736C9" w:rsidP="00C31AE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 xml:space="preserve">ที่ 8 การปรับปรุงระบบการทำงาน </w:t>
      </w:r>
    </w:p>
    <w:p w14:paraId="49857EC1" w14:textId="0E1559EF" w:rsidR="002D26AB" w:rsidRPr="00095B1B" w:rsidRDefault="00E62914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ส่วนที่ 3 </w:t>
      </w:r>
      <w:r w:rsidR="00474ED8">
        <w:rPr>
          <w:rFonts w:ascii="TH SarabunPSK" w:hAnsi="TH SarabunPSK" w:cs="TH SarabunPSK" w:hint="cs"/>
          <w:sz w:val="32"/>
          <w:szCs w:val="32"/>
          <w:cs/>
        </w:rPr>
        <w:t>แบบวัดการเปิดเผยข้อมูลสาธารณะ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 xml:space="preserve">Open Data </w:t>
      </w:r>
      <w:r w:rsidRPr="00095B1B">
        <w:rPr>
          <w:rFonts w:ascii="TH SarabunPSK" w:hAnsi="TH SarabunPSK" w:cs="TH SarabunPSK"/>
          <w:sz w:val="32"/>
          <w:szCs w:val="32"/>
        </w:rPr>
        <w:t xml:space="preserve">Integrity and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Transparency Assessment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1A48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หรือแบบวัด </w:t>
      </w:r>
      <w:r w:rsidR="001A48E1"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เป็นการตรวจสอบระดับการเปิดเผยข้อมูลของหน่วยงาน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ภาครัฐที่เผยแพร่ไว้ทางหน้าเว็บไซต์หลักของหน่วยงาน 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แบ่งออกเป็น 2 </w:t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 ได้แก่</w:t>
      </w:r>
    </w:p>
    <w:p w14:paraId="215C7C85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 xml:space="preserve">ตัวชี้วัดที่ 9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การเปิดเผยข้อมูล 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>โดยมีตัวชี้วัดย่อย ได้แก่</w:t>
      </w:r>
    </w:p>
    <w:p w14:paraId="7421BBF3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ข้อมูลพื้นฐาน</w:t>
      </w:r>
    </w:p>
    <w:p w14:paraId="4D345DFA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การบริหารงาน</w:t>
      </w:r>
    </w:p>
    <w:p w14:paraId="6D060DAB" w14:textId="623715E3" w:rsidR="002D26AB" w:rsidRPr="00E97177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97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E97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="00E62914" w:rsidRPr="00E9717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ตัวชี้วัดย่อยที่ </w:t>
      </w:r>
      <w:r w:rsidR="00E62914" w:rsidRPr="00E9717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9</w:t>
      </w:r>
      <w:r w:rsidR="00E62914" w:rsidRPr="00E9717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E62914" w:rsidRPr="00E9717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 </w:t>
      </w:r>
      <w:r w:rsidR="00E62914" w:rsidRPr="00E9717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</w:t>
      </w:r>
      <w:r w:rsidR="007C39F9" w:rsidRPr="00E9717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จัดซื้อจัดจ้าง</w:t>
      </w:r>
    </w:p>
    <w:p w14:paraId="1C474EC3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การบริหารและพัฒนาทรัพยากรบุคคล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</w:p>
    <w:p w14:paraId="76A54935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9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การส่งเสริมความโปร่งใส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</w:p>
    <w:p w14:paraId="3DF66333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มีตัวชี้วัดย่อย ได้แก่</w:t>
      </w:r>
    </w:p>
    <w:p w14:paraId="30487990" w14:textId="77777777" w:rsidR="002D26AB" w:rsidRPr="00095B1B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10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การดำเนินการเพื่อป้องกันการทุจริต</w:t>
      </w:r>
      <w:r w:rsidR="007E758D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</w:p>
    <w:p w14:paraId="106E4E3C" w14:textId="77777777" w:rsidR="00A61A3E" w:rsidRDefault="002D26AB" w:rsidP="00C31AE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  <w:sectPr w:rsidR="00A61A3E" w:rsidSect="00D8690E">
          <w:headerReference w:type="even" r:id="rId17"/>
          <w:headerReference w:type="default" r:id="rId18"/>
          <w:headerReference w:type="first" r:id="rId19"/>
          <w:pgSz w:w="11907" w:h="16839" w:code="9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95B1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ตัวชี้วัดย่อยที่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>10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E62914" w:rsidRPr="00095B1B">
        <w:rPr>
          <w:rFonts w:ascii="TH SarabunPSK" w:hAnsi="TH SarabunPSK" w:cs="TH SarabunPSK"/>
          <w:spacing w:val="-4"/>
          <w:sz w:val="32"/>
          <w:szCs w:val="32"/>
          <w:cs/>
        </w:rPr>
        <w:t>มาตรการภายในเพื่อป้องกันการทุจริต</w:t>
      </w:r>
    </w:p>
    <w:p w14:paraId="5487A3CF" w14:textId="13C5739C" w:rsidR="00E62914" w:rsidRPr="00095B1B" w:rsidRDefault="0035063B" w:rsidP="0035063B">
      <w:pPr>
        <w:pStyle w:val="2"/>
      </w:pPr>
      <w:bookmarkStart w:id="5" w:name="_Toc121306484"/>
      <w:r w:rsidRPr="00095B1B">
        <w:lastRenderedPageBreak/>
        <w:t>1</w:t>
      </w:r>
      <w:r w:rsidRPr="00095B1B">
        <w:rPr>
          <w:cs/>
        </w:rPr>
        <w:t>.</w:t>
      </w:r>
      <w:r w:rsidR="002D1004">
        <w:t>4</w:t>
      </w:r>
      <w:r w:rsidR="00E62914" w:rsidRPr="00095B1B">
        <w:rPr>
          <w:cs/>
        </w:rPr>
        <w:t xml:space="preserve"> </w:t>
      </w:r>
      <w:r w:rsidR="007228FF">
        <w:rPr>
          <w:rFonts w:hint="cs"/>
          <w:cs/>
        </w:rPr>
        <w:t xml:space="preserve">ความสำคัญของการประเมิน </w:t>
      </w:r>
      <w:r w:rsidR="007228FF">
        <w:t>ITA</w:t>
      </w:r>
      <w:bookmarkEnd w:id="5"/>
    </w:p>
    <w:p w14:paraId="72A42938" w14:textId="11653444" w:rsidR="007E6852" w:rsidRPr="009270D3" w:rsidRDefault="007E6852" w:rsidP="009270D3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9270D3">
        <w:rPr>
          <w:rFonts w:ascii="TH SarabunPSK" w:hAnsi="TH SarabunPSK" w:cs="TH SarabunPSK"/>
          <w:color w:val="00B050"/>
          <w:sz w:val="32"/>
          <w:szCs w:val="32"/>
        </w:rPr>
        <w:t xml:space="preserve">ITA </w:t>
      </w:r>
      <w:r w:rsidR="009270D3">
        <w:rPr>
          <w:rFonts w:ascii="TH SarabunPSK" w:hAnsi="TH SarabunPSK" w:cs="TH SarabunPSK" w:hint="cs"/>
          <w:color w:val="00B050"/>
          <w:sz w:val="32"/>
          <w:szCs w:val="32"/>
          <w:cs/>
        </w:rPr>
        <w:t>ถูกกำหนดเป็นนโยบายและเป้าหมายตามแผนงาน</w:t>
      </w:r>
      <w:r w:rsidRPr="009270D3">
        <w:rPr>
          <w:rFonts w:ascii="TH SarabunPSK" w:hAnsi="TH SarabunPSK" w:cs="TH SarabunPSK"/>
          <w:color w:val="00B050"/>
          <w:sz w:val="32"/>
          <w:szCs w:val="32"/>
          <w:cs/>
        </w:rPr>
        <w:t>ระดับประเทศ</w:t>
      </w:r>
    </w:p>
    <w:p w14:paraId="1ECE2E33" w14:textId="56A3C5C3" w:rsidR="00E62914" w:rsidRPr="001C5A83" w:rsidRDefault="00E62914" w:rsidP="008D776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contextualSpacing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แผนแม่บทภายใต้ยุทธศาสตร์ชาติ ประเด็นการต่อต้านการทุจริตและประพฤติมิชอบ (พ.ศ.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2561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–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2580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) ได้กำหนดให้การประเมินคุณธรรมและความโปร่งใสในการดำเนินงานของหน่วยงานภาครัฐ เป็นหนึ่งในตัวชี้วัดของแผนย่อยการป้องกันการทุจริตและประพฤติมิชอบ โดยในระยะ</w:t>
      </w:r>
      <w:r w:rsidR="00745EA6" w:rsidRPr="001C5A8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ที่ </w:t>
      </w:r>
      <w:r w:rsidR="00745EA6"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2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ได้กำหนดให้ภายในปีงบประมาณ พ.ศ.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25</w:t>
      </w:r>
      <w:r w:rsidR="000C4F72"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70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หน่วยงานที่เข้าร่วมการประเมินคุณธรรมและความโปร่งใสในการดำเนินงานของหน่วยงานภาครัฐ</w:t>
      </w:r>
      <w:r w:rsidR="009270D3" w:rsidRPr="001C5A8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ผ่านเกณฑ์ (</w:t>
      </w:r>
      <w:r w:rsidR="009270D3"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85 </w:t>
      </w:r>
      <w:r w:rsidR="009270D3"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คะแนนขึ้นไป</w:t>
      </w:r>
      <w:r w:rsidR="009270D3" w:rsidRPr="001C5A83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) 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จำนวนไม่น้อยกว่าร้อยละ </w:t>
      </w:r>
      <w:r w:rsidR="000C4F72"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10</w:t>
      </w:r>
      <w:r w:rsidRPr="001C5A83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0</w:t>
      </w:r>
    </w:p>
    <w:p w14:paraId="5B58AFE5" w14:textId="77777777" w:rsidR="009270D3" w:rsidRDefault="005B6E61" w:rsidP="005B6E61">
      <w:pPr>
        <w:pStyle w:val="a3"/>
        <w:tabs>
          <w:tab w:val="left" w:pos="851"/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B6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ab/>
      </w:r>
      <w:bookmarkStart w:id="6" w:name="_Hlk93305803"/>
    </w:p>
    <w:p w14:paraId="3478955F" w14:textId="1BDDE9C1" w:rsidR="005B6E61" w:rsidRPr="00E97177" w:rsidRDefault="005B6E61" w:rsidP="009270D3">
      <w:pPr>
        <w:pStyle w:val="a3"/>
        <w:numPr>
          <w:ilvl w:val="0"/>
          <w:numId w:val="15"/>
        </w:numPr>
        <w:tabs>
          <w:tab w:val="left" w:pos="0"/>
          <w:tab w:val="left" w:pos="1170"/>
        </w:tabs>
        <w:spacing w:after="0" w:line="240" w:lineRule="auto"/>
        <w:ind w:left="0" w:firstLine="900"/>
        <w:jc w:val="thaiDistribute"/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คณะรัฐมนตรีในการประชุมเมื่อวันที่ ๔ มกราคม ๒๕๖๕ ได้มีมติเห็นชอบข้อเสนอเชิงกลยุทธ์</w:t>
      </w:r>
      <w:r w:rsidR="007C39F9" w:rsidRPr="00E9717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ตามที่สำนักงาน ป.ป.ช. เสนอ</w:t>
      </w:r>
      <w:r w:rsidRPr="00E97177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โดยสรุปสาระสำคัญได้ดังนี้</w:t>
      </w:r>
    </w:p>
    <w:p w14:paraId="11071AF5" w14:textId="2EB8AB92" w:rsidR="005B6E61" w:rsidRPr="005B6E61" w:rsidRDefault="005B6E61" w:rsidP="009270D3">
      <w:pPr>
        <w:pStyle w:val="a3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กระทรวงมหาดไทยและองค์กรปกครองส่วนท้องถิ่น</w:t>
      </w:r>
      <w:r w:rsidR="002A1593">
        <w:rPr>
          <w:rFonts w:ascii="TH SarabunPSK" w:hAnsi="TH SarabunPSK" w:cs="TH SarabunPSK" w:hint="cs"/>
          <w:spacing w:val="2"/>
          <w:sz w:val="32"/>
          <w:szCs w:val="32"/>
          <w:cs/>
        </w:rPr>
        <w:t>ต้อง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เร่งรัดส่งเสริมสนับสนุนให้เกิดการพัฒนาต่อยอดองค์ความรู้และทักษะการเปิดเผยข้อมูล การป้องกันการทุจริต และการให้บริการสาธารณะทางเว็บไซต์ของหน่วยงานให้มีคุณภาพและเป็นไปตามมาตรฐานการประเมินที่กำหนด</w:t>
      </w:r>
    </w:p>
    <w:p w14:paraId="58A1DA61" w14:textId="4151AA1F" w:rsidR="005B6E61" w:rsidRPr="005B6E61" w:rsidRDefault="005B6E61" w:rsidP="009270D3">
      <w:pPr>
        <w:pStyle w:val="a3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ผู้ว่าราชการจังหวัดและนายอำเภอ</w:t>
      </w:r>
      <w:r w:rsidR="002A1593">
        <w:rPr>
          <w:rFonts w:ascii="TH SarabunPSK" w:hAnsi="TH SarabunPSK" w:cs="TH SarabunPSK" w:hint="cs"/>
          <w:spacing w:val="2"/>
          <w:sz w:val="32"/>
          <w:szCs w:val="32"/>
          <w:cs/>
        </w:rPr>
        <w:t>ต้อง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ส่งเสริมสนับสนุนและให้คำแนะนำในด้านกระบวนการบริหารจัดการภายในหน่วยงานแก่องค์กรปกครองส่วนท้องถิ่นอย่างใกล้ชิด</w:t>
      </w:r>
    </w:p>
    <w:p w14:paraId="5443AFFA" w14:textId="375F985A" w:rsidR="005B6E61" w:rsidRPr="005B6E61" w:rsidRDefault="005B6E61" w:rsidP="009270D3">
      <w:pPr>
        <w:pStyle w:val="a3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สำนักงานปลัดสำนักนายกรัฐมนตรี</w:t>
      </w:r>
      <w:r w:rsidR="002A1593">
        <w:rPr>
          <w:rFonts w:ascii="TH SarabunPSK" w:hAnsi="TH SarabunPSK" w:cs="TH SarabunPSK" w:hint="cs"/>
          <w:spacing w:val="2"/>
          <w:sz w:val="32"/>
          <w:szCs w:val="32"/>
          <w:cs/>
        </w:rPr>
        <w:t>ต้อง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ขับเคลื่อนร่างพระราชบัญญัติข้อมูลข่าวสารของราชการ (ฉบับที่ ..) พ.ศ. ... ให้สอดคล้องกับหลักการที่กำหนดไว้ในรัฐธรรมนูญแห่งราชอาณาจักรไทย พ.ศ. </w:t>
      </w:r>
      <w:r w:rsidRPr="005B6E61">
        <w:rPr>
          <w:rFonts w:ascii="TH SarabunPSK" w:hAnsi="TH SarabunPSK" w:cs="TH SarabunPSK"/>
          <w:spacing w:val="2"/>
          <w:sz w:val="32"/>
          <w:szCs w:val="32"/>
        </w:rPr>
        <w:t xml:space="preserve">2560 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เพื่อยกระดับการเปิดเผยข้อมูลข่าวสารของหน่วยงานภาครัฐให้เป็นหน้าที่หลักที่ต้องปฏิบัติ</w:t>
      </w:r>
    </w:p>
    <w:p w14:paraId="43C2E382" w14:textId="258FD1E2" w:rsidR="005B6E61" w:rsidRPr="005B6E61" w:rsidRDefault="005B6E61" w:rsidP="009270D3">
      <w:pPr>
        <w:pStyle w:val="a3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หน่วยงานกำกับดูแลการปฏิบัติราชการของหน่วยงานภาครัฐ</w:t>
      </w:r>
      <w:r w:rsidR="002A1593">
        <w:rPr>
          <w:rFonts w:ascii="TH SarabunPSK" w:hAnsi="TH SarabunPSK" w:cs="TH SarabunPSK" w:hint="cs"/>
          <w:spacing w:val="2"/>
          <w:sz w:val="32"/>
          <w:szCs w:val="32"/>
          <w:cs/>
        </w:rPr>
        <w:t>ต้อง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ดำเนินการกำกับติดตามการประเมินฯ และผลักดันให้หน่วยงานภายใต้กำกับดูแลดำเนินการให้เป็นไปตามแนวทางการประเมินที่กำหนด</w:t>
      </w:r>
    </w:p>
    <w:p w14:paraId="5200EE91" w14:textId="17571209" w:rsidR="005B6E61" w:rsidRPr="00823145" w:rsidRDefault="005B6E61" w:rsidP="009270D3">
      <w:pPr>
        <w:pStyle w:val="a3"/>
        <w:numPr>
          <w:ilvl w:val="0"/>
          <w:numId w:val="16"/>
        </w:numPr>
        <w:tabs>
          <w:tab w:val="left" w:pos="1560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pacing w:val="2"/>
          <w:sz w:val="32"/>
          <w:szCs w:val="32"/>
          <w:cs/>
        </w:rPr>
        <w:sectPr w:rsidR="005B6E61" w:rsidRPr="00823145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หน่วยงานภาครัฐ</w:t>
      </w:r>
      <w:r w:rsidR="002A1593">
        <w:rPr>
          <w:rFonts w:ascii="TH SarabunPSK" w:hAnsi="TH SarabunPSK" w:cs="TH SarabunPSK" w:hint="cs"/>
          <w:spacing w:val="2"/>
          <w:sz w:val="32"/>
          <w:szCs w:val="32"/>
          <w:cs/>
        </w:rPr>
        <w:t>ต้อง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พ.ศ. </w:t>
      </w:r>
      <w:r w:rsidRPr="005B6E61">
        <w:rPr>
          <w:rFonts w:ascii="TH SarabunPSK" w:hAnsi="TH SarabunPSK" w:cs="TH SarabunPSK"/>
          <w:spacing w:val="2"/>
          <w:sz w:val="32"/>
          <w:szCs w:val="32"/>
        </w:rPr>
        <w:t xml:space="preserve">2565 – 2570 </w:t>
      </w:r>
      <w:r w:rsidRPr="005B6E61">
        <w:rPr>
          <w:rFonts w:ascii="TH SarabunPSK" w:hAnsi="TH SarabunPSK" w:cs="TH SarabunPSK" w:hint="cs"/>
          <w:spacing w:val="2"/>
          <w:sz w:val="32"/>
          <w:szCs w:val="32"/>
          <w:cs/>
        </w:rPr>
        <w:t>โดยการกำหนดกลุ่มเป้าหมายหน่วยงานที่เข้าร่วมการประเมินฯ แนวทางการประเมินฯ และเครื่องมือการประเมินฯ ให้เป็นไปตามที่สำนักงาน ป.ป.ช. กำหนด</w:t>
      </w:r>
      <w:bookmarkEnd w:id="6"/>
    </w:p>
    <w:p w14:paraId="5CF902F1" w14:textId="508BD5F6" w:rsidR="007411E2" w:rsidRPr="00D8690E" w:rsidRDefault="007411E2" w:rsidP="007411E2">
      <w:pPr>
        <w:pStyle w:val="1"/>
        <w:rPr>
          <w:color w:val="000000" w:themeColor="text1"/>
        </w:rPr>
      </w:pPr>
      <w:bookmarkStart w:id="7" w:name="_Toc121306485"/>
      <w:r w:rsidRPr="00D8690E">
        <w:rPr>
          <w:rFonts w:hint="cs"/>
          <w:color w:val="000000" w:themeColor="text1"/>
          <w:cs/>
        </w:rPr>
        <w:lastRenderedPageBreak/>
        <w:t xml:space="preserve">ส่วนที่ </w:t>
      </w:r>
      <w:r w:rsidR="00BC0383">
        <w:rPr>
          <w:color w:val="000000" w:themeColor="text1"/>
        </w:rPr>
        <w:t>2</w:t>
      </w:r>
      <w:r w:rsidRPr="00D8690E">
        <w:rPr>
          <w:color w:val="000000" w:themeColor="text1"/>
          <w:cs/>
        </w:rPr>
        <w:t xml:space="preserve"> </w:t>
      </w:r>
      <w:r w:rsidR="00D8504B">
        <w:rPr>
          <w:rFonts w:hint="cs"/>
          <w:color w:val="000000" w:themeColor="text1"/>
          <w:cs/>
        </w:rPr>
        <w:t xml:space="preserve">การประเมิน </w:t>
      </w:r>
      <w:r w:rsidRPr="00D8690E">
        <w:rPr>
          <w:color w:val="000000" w:themeColor="text1"/>
        </w:rPr>
        <w:t>ITA 2566</w:t>
      </w:r>
      <w:bookmarkEnd w:id="7"/>
    </w:p>
    <w:p w14:paraId="4093F802" w14:textId="7DBCA220" w:rsidR="007411E2" w:rsidRPr="00095B1B" w:rsidRDefault="007411E2" w:rsidP="002C24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4740B4" w14:textId="26D85908" w:rsidR="002C2456" w:rsidRPr="00D8690E" w:rsidRDefault="00BC0383" w:rsidP="00880C6F">
      <w:pPr>
        <w:pStyle w:val="2"/>
        <w:rPr>
          <w:color w:val="000000" w:themeColor="text1"/>
        </w:rPr>
      </w:pPr>
      <w:bookmarkStart w:id="8" w:name="_Toc121306486"/>
      <w:r>
        <w:rPr>
          <w:color w:val="000000" w:themeColor="text1"/>
        </w:rPr>
        <w:t>2</w:t>
      </w:r>
      <w:r w:rsidR="00880C6F" w:rsidRPr="00D8690E">
        <w:rPr>
          <w:color w:val="000000" w:themeColor="text1"/>
          <w:cs/>
        </w:rPr>
        <w:t>.</w:t>
      </w:r>
      <w:r w:rsidR="002C2456" w:rsidRPr="00D8690E">
        <w:rPr>
          <w:color w:val="000000" w:themeColor="text1"/>
        </w:rPr>
        <w:t>1 ITA 256</w:t>
      </w:r>
      <w:r w:rsidR="000C4F72" w:rsidRPr="00D8690E">
        <w:rPr>
          <w:color w:val="000000" w:themeColor="text1"/>
        </w:rPr>
        <w:t>6</w:t>
      </w:r>
      <w:bookmarkEnd w:id="8"/>
    </w:p>
    <w:p w14:paraId="3377B65D" w14:textId="1917AA3C" w:rsidR="009E23EC" w:rsidRPr="009E23EC" w:rsidRDefault="009E23EC" w:rsidP="009E23EC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9E23EC">
        <w:rPr>
          <w:rFonts w:ascii="TH SarabunPSK" w:hAnsi="TH SarabunPSK" w:cs="TH SarabunPSK"/>
          <w:color w:val="00B050"/>
          <w:sz w:val="32"/>
          <w:szCs w:val="32"/>
        </w:rPr>
        <w:t xml:space="preserve">ITA 2556 </w:t>
      </w:r>
      <w:r w:rsidRPr="009E23EC">
        <w:rPr>
          <w:rFonts w:ascii="TH SarabunPSK" w:hAnsi="TH SarabunPSK" w:cs="TH SarabunPSK" w:hint="cs"/>
          <w:color w:val="00B050"/>
          <w:sz w:val="32"/>
          <w:szCs w:val="32"/>
          <w:cs/>
        </w:rPr>
        <w:t>มีแนวทางประเมินอย่างไร</w:t>
      </w:r>
    </w:p>
    <w:p w14:paraId="3A18F297" w14:textId="4E17D87B" w:rsidR="00432B18" w:rsidRPr="00D8690E" w:rsidRDefault="002C2456" w:rsidP="00B52B46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0C4F72" w:rsidRPr="00D8690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737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เพื่อเป็นการผลักดันให้หน่วยงานภาครัฐได้มีการพัฒนาอย่างต่อเนื่องและสามารถบรรลุเป้าหมายได้อย่างพร้อมเพรียงกันทั่วประเทศ การประเมิน </w:t>
      </w:r>
      <w:r w:rsidR="00F7379F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F737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0C4F72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ยังคงมีกรอบแนวทางในการ</w:t>
      </w:r>
      <w:r w:rsidR="00432B18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ประเมินเช่นเดียวกับปีที่ผ่านมา เพื่อให้หน่วยงานที่มีการพัฒนาในระดับดีแล้วยังคงรักษามาตรฐานการดำเนินงานและการปฏิบัติให้มีเสถียรภาพมากยิ่งขึ้น และหน่วยงานที่ยังมีจุดที่ต้องปรับปรุงให้มีการพัฒนาตามมาตรฐานเดียวกันกับทุกหน่วยงานทั่วประเทศได้ นอกจากนี้ </w:t>
      </w:r>
      <w:r w:rsidR="00432B18"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="00432B18"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432B18" w:rsidRPr="00D8690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="00432B18" w:rsidRPr="00D8690E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432B18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นั้น สำนักงาน ป.ป.ช. จะเป็นหน่วยงานหลักในการปฏิบัติการประเมินเช่นเดียวกับปีที่ผ่านมา อย่างไรก็ตาม ในปีงบประมาณ พ.ศ. </w:t>
      </w:r>
      <w:r w:rsidR="00432B18"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="00432B18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 ก็มีนโยบายในการปรับปรุงในรายละเอียดของเครื่องมือการประเมินในบางประการ สรุปได้ดังนี้</w:t>
      </w:r>
    </w:p>
    <w:p w14:paraId="5F5C9226" w14:textId="0BC935C2" w:rsidR="00B2445D" w:rsidRPr="00D8690E" w:rsidRDefault="00B2445D" w:rsidP="00432B18">
      <w:pPr>
        <w:pStyle w:val="a3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9" w:name="_Hlk93067392"/>
      <w:r w:rsidRPr="009E23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วิธีการเข้าตอบออนไลน์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ในการเปิดโอกาสให้บุคลากรภาครัฐเข้าร่วมตอบแบบวัด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F737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การเปิดโอกาสให้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ผู้รับบริการหรือติดต่อกับภาครัฐเข้าร่วมตอบแบบวัด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จะเป็นการเข้าตอบด้วยตนเองโดยตรงทางระบบ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ITAS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และการเข้าตอบมีการปรับเป็นการใช้หมายเลขโทรศัพท์และยืนยันตัวตนด้วยรหัสผ่านครั้งเดียว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(OTP)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เพื่อความสะดวกและเพิ่มโอกาสในการเข้าตอบของผู้ที่จะเข้ามามีส่วนร่วมสะท้อนความคิดเห็นต่อหน่วยงานภาครัฐ และที่สำคัญเพื่อสร้างความเชื่อมั่นในความปลอดภัยของผู้ตอบมากยิ่งขึ้น</w:t>
      </w:r>
    </w:p>
    <w:p w14:paraId="426BAE2E" w14:textId="4B64EA89" w:rsidR="00B2445D" w:rsidRPr="00D8690E" w:rsidRDefault="00B2445D" w:rsidP="00432B18">
      <w:pPr>
        <w:pStyle w:val="a3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3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การจัดเก็บข้อมูลผู้มีส่วนได้ส่วนเสียภายนอก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2852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การจัดเก็บข้อมูลผู้มีส่วนได้ส่วนเสียภายนอก จะมุ่งเน้นการมีส่วนร่วมของผู้รับบริการหรือติดต่อกับหน่วยงานภาครัฐในการเข้าตอบด้วยตนเอง โดยหน่วยงานจะต้องกำกับติดตามให้มีผู้ตอบตามเงื่อนไขที่กำหนด </w:t>
      </w:r>
      <w:r w:rsidR="009E23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เมินจะเป็นผู้วิเคราะห์กลุ่มผู้มีส่วนได้ส่วนเสียภายนอกจากนั้นจะมีการจัดเก็บข้อมูลจากกลุ่มเป้าหมาย</w:t>
      </w:r>
      <w:r w:rsidR="00756343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โดยตรง ทั้งนี้ เพื่อลดปัญหาเกี่ยวข้องการคุ้มครองข้อมูลส่วนบุคคล</w:t>
      </w:r>
      <w:r w:rsidR="00756343"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56343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และลดโอกาสในกรณีการล็อคผลคำตอบ</w:t>
      </w:r>
    </w:p>
    <w:p w14:paraId="34652455" w14:textId="3BACA27D" w:rsidR="004A2750" w:rsidRPr="00D8690E" w:rsidRDefault="00C82B68" w:rsidP="00C82B68">
      <w:pPr>
        <w:pStyle w:val="a3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C5A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ระยะเวลา</w:t>
      </w:r>
      <w:r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ในขั้นตอนการเปิดโอกาสให้เข้าร่วมการประเมินทั้งแบบวัด </w:t>
      </w:r>
      <w:r w:rsidRPr="001C5A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 </w:t>
      </w:r>
      <w:r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และแบบวัด </w:t>
      </w:r>
      <w:r w:rsidRPr="001C5A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นั้นมีการปรับระยะเวลามากขึ้น จากเดิมมีระยะเวลา </w:t>
      </w:r>
      <w:r w:rsidRPr="001C5A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เพิ่มเป็นระยะเวลา </w:t>
      </w:r>
      <w:r w:rsidRPr="001C5A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เพื่อเพิ่มโอกาสที่จะมีผู้เข้าร่วมการประเมินมากยิ่งขึ้น </w:t>
      </w:r>
      <w:r w:rsidR="00731656"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และเพิ่มระยะเวลาการตอบแบบวัด </w:t>
      </w:r>
      <w:r w:rsidR="00731656" w:rsidRPr="001C5A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="00731656"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เป็นระยะเวลา </w:t>
      </w:r>
      <w:r w:rsidR="00731656" w:rsidRPr="001C5A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731656"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เดือน ทั้งนี้ </w:t>
      </w:r>
      <w:r w:rsidRPr="001C5A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ประกาศผลการประเมินภายในเดือนสิงหาคม</w:t>
      </w:r>
    </w:p>
    <w:p w14:paraId="5FB83AE0" w14:textId="014A0FB7" w:rsidR="008C7986" w:rsidRPr="00D8690E" w:rsidRDefault="00756343" w:rsidP="008C7986">
      <w:pPr>
        <w:pStyle w:val="a3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3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ประเด็น</w:t>
      </w:r>
      <w:r w:rsidR="009E23EC" w:rsidRPr="009E23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คำถาม</w:t>
      </w:r>
      <w:r w:rsidRPr="009E23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ในแบบ </w:t>
      </w:r>
      <w:r w:rsidRPr="009E23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OIT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จากความมือทางนโยบายของสำนักงาน ป.ป.ช. ร่วมกับสำนักงาน ป.ป.ท. ในการขับเคลื่อนประเด็นนโยบายไม่รับของขวัญ (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 Gift Policy)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และความร่วมมือของสำนักงาน ป.ป.ช. กับสำนักงาน ก.พ. ในการขับเคลื่อนการดำเนินงานตามพระราชบัญญัติมาตรฐานทางจริยธรรม พ.ศ.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2562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นำไปสู่การปรับปรุงประเด็นขับเคลื่อนภาครัฐใน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ประเด็นดังกล่าวเพิ่มเติมในแบบวัดการเปิดเผยข้อมูลสาธารณะ (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OIT) </w:t>
      </w:r>
      <w:r w:rsidR="000C0643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0C0643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</w:t>
      </w:r>
      <w:r w:rsidR="008C7986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ลดบางข้อและ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ปรับปรุงข้อความอันเป็นองค์ประกอบของบาง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ข้อให้ชัดเจนมากยิ่งขึ้น</w:t>
      </w:r>
      <w:r w:rsidR="000C0643"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C0643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ในส่วนแบบวัด </w:t>
      </w:r>
      <w:r w:rsidR="000C0643"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 </w:t>
      </w:r>
      <w:r w:rsidR="000C0643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และแบบวัด </w:t>
      </w:r>
      <w:r w:rsidR="000C0643"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="000C0643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นั้นมีการปรับปรุงข้อความให้ข้อคำถามให้มีความกระชับและชัดเจนมากยิ่งขึ้น </w:t>
      </w:r>
      <w:r w:rsidR="008C7986"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เพื่อลดความเสี่ยงที่จะเกิดการสับสนของผู้ตอบได้</w:t>
      </w:r>
    </w:p>
    <w:p w14:paraId="2F957348" w14:textId="08067A51" w:rsidR="00A824F2" w:rsidRDefault="00A824F2" w:rsidP="00A824F2">
      <w:pPr>
        <w:pStyle w:val="a3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3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 </w:t>
      </w:r>
      <w:r w:rsidRPr="009E23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ITAS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B4F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การปรับปรุงในครั้งนี้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มีวัตถุประสงค์ในการปรับปรุงที่สำคัญคือเพื่อ</w:t>
      </w:r>
      <w:r w:rsidR="003B4F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ปรับให้มีการ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ปรับฟังก์ชันการใช้งานให้เป็นมิตรต่อผู้ใช้งาน สะดวกต่อการมีส่วนร่วม และเกิดประโยชน์ต่อประชาชนที่จะเข้ามาใช้ประโยชน์จากการประเมิน </w:t>
      </w:r>
      <w:r w:rsidRPr="00D8690E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มากยิ่งขึ้น และเพื่อรองรับเครื่องมือกา</w:t>
      </w:r>
      <w:r w:rsidR="003B4F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D869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ประเมินในอนาคตอีกด้วย</w:t>
      </w:r>
    </w:p>
    <w:p w14:paraId="4E5BE6DA" w14:textId="13458473" w:rsidR="004F23D5" w:rsidRDefault="004F23D5" w:rsidP="004F23D5">
      <w:pPr>
        <w:pStyle w:val="a3"/>
        <w:spacing w:after="0" w:line="240" w:lineRule="auto"/>
        <w:ind w:left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A9AD28" w14:textId="77777777" w:rsidR="00DA72EC" w:rsidRPr="00D8690E" w:rsidRDefault="00DA72EC" w:rsidP="004F23D5">
      <w:pPr>
        <w:pStyle w:val="a3"/>
        <w:spacing w:after="0" w:line="240" w:lineRule="auto"/>
        <w:ind w:left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34B9F5" w14:textId="21885D23" w:rsidR="00063666" w:rsidRPr="00095B1B" w:rsidRDefault="00BC0383" w:rsidP="00880C6F">
      <w:pPr>
        <w:pStyle w:val="2"/>
        <w:rPr>
          <w:cs/>
        </w:rPr>
      </w:pPr>
      <w:bookmarkStart w:id="10" w:name="_Toc121306487"/>
      <w:bookmarkEnd w:id="9"/>
      <w:r>
        <w:t>2</w:t>
      </w:r>
      <w:r w:rsidR="00880C6F" w:rsidRPr="00095B1B">
        <w:rPr>
          <w:cs/>
        </w:rPr>
        <w:t>.</w:t>
      </w:r>
      <w:r w:rsidR="00942B3F">
        <w:t>2</w:t>
      </w:r>
      <w:r w:rsidR="00063666" w:rsidRPr="00095B1B">
        <w:rPr>
          <w:cs/>
        </w:rPr>
        <w:t xml:space="preserve"> หน่วยงานภาครัฐที่เข้าร่วมการประเมิน </w:t>
      </w:r>
      <w:r w:rsidR="00063666" w:rsidRPr="00095B1B">
        <w:t>ITA 256</w:t>
      </w:r>
      <w:r w:rsidR="00AF4008">
        <w:t>6</w:t>
      </w:r>
      <w:bookmarkEnd w:id="10"/>
    </w:p>
    <w:p w14:paraId="7CCEBDF9" w14:textId="3C39A43D" w:rsidR="00063666" w:rsidRPr="009E23EC" w:rsidRDefault="009E23EC" w:rsidP="009E23EC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9E23EC">
        <w:rPr>
          <w:rFonts w:ascii="TH SarabunPSK" w:hAnsi="TH SarabunPSK" w:cs="TH SarabunPSK"/>
          <w:color w:val="00B050"/>
          <w:sz w:val="32"/>
          <w:szCs w:val="32"/>
        </w:rPr>
        <w:t>I</w:t>
      </w:r>
      <w:r w:rsidR="00063666" w:rsidRPr="009E23EC">
        <w:rPr>
          <w:rFonts w:ascii="TH SarabunPSK" w:hAnsi="TH SarabunPSK" w:cs="TH SarabunPSK"/>
          <w:color w:val="00B050"/>
          <w:sz w:val="32"/>
          <w:szCs w:val="32"/>
        </w:rPr>
        <w:t xml:space="preserve">TA </w:t>
      </w:r>
      <w:r w:rsidR="00063666" w:rsidRPr="009E23EC">
        <w:rPr>
          <w:rFonts w:ascii="TH SarabunPSK" w:hAnsi="TH SarabunPSK" w:cs="TH SarabunPSK"/>
          <w:color w:val="00B050"/>
          <w:spacing w:val="-4"/>
          <w:sz w:val="32"/>
          <w:szCs w:val="32"/>
        </w:rPr>
        <w:t>256</w:t>
      </w:r>
      <w:r w:rsidR="00AF4008" w:rsidRPr="009E23EC">
        <w:rPr>
          <w:rFonts w:ascii="TH SarabunPSK" w:hAnsi="TH SarabunPSK" w:cs="TH SarabunPSK"/>
          <w:color w:val="00B050"/>
          <w:spacing w:val="-4"/>
          <w:sz w:val="32"/>
          <w:szCs w:val="32"/>
        </w:rPr>
        <w:t>6</w:t>
      </w:r>
      <w:r w:rsidR="00063666" w:rsidRPr="009E23EC">
        <w:rPr>
          <w:rFonts w:ascii="TH SarabunPSK" w:hAnsi="TH SarabunPSK" w:cs="TH SarabunPSK"/>
          <w:color w:val="00B050"/>
          <w:spacing w:val="-4"/>
          <w:sz w:val="32"/>
          <w:szCs w:val="32"/>
        </w:rPr>
        <w:t xml:space="preserve"> </w:t>
      </w:r>
      <w:r w:rsidR="00063666" w:rsidRPr="009E23EC">
        <w:rPr>
          <w:rFonts w:ascii="TH SarabunPSK" w:hAnsi="TH SarabunPSK" w:cs="TH SarabunPSK" w:hint="cs"/>
          <w:color w:val="00B050"/>
          <w:spacing w:val="-4"/>
          <w:sz w:val="32"/>
          <w:szCs w:val="32"/>
          <w:cs/>
        </w:rPr>
        <w:t>มี</w:t>
      </w:r>
      <w:r w:rsidR="00063666" w:rsidRPr="009E23EC">
        <w:rPr>
          <w:rFonts w:ascii="TH SarabunPSK" w:hAnsi="TH SarabunPSK" w:cs="TH SarabunPSK"/>
          <w:color w:val="00B050"/>
          <w:sz w:val="32"/>
          <w:szCs w:val="32"/>
          <w:cs/>
        </w:rPr>
        <w:t xml:space="preserve">หน่วยงานภาครัฐที่เข้าร่วมการประเมิน มีจำนวนรวมทั้งสิ้น </w:t>
      </w:r>
      <w:r w:rsidR="00D8690E" w:rsidRPr="009E23EC">
        <w:rPr>
          <w:rFonts w:ascii="TH SarabunPSK" w:hAnsi="TH SarabunPSK" w:cs="TH SarabunPSK"/>
          <w:color w:val="00B050"/>
          <w:sz w:val="32"/>
          <w:szCs w:val="32"/>
        </w:rPr>
        <w:t>8,323</w:t>
      </w:r>
      <w:r w:rsidR="00063666" w:rsidRPr="009E23EC">
        <w:rPr>
          <w:rFonts w:ascii="TH SarabunPSK" w:hAnsi="TH SarabunPSK" w:cs="TH SarabunPSK"/>
          <w:color w:val="00B050"/>
          <w:sz w:val="32"/>
          <w:szCs w:val="32"/>
          <w:cs/>
        </w:rPr>
        <w:t xml:space="preserve"> หน่วยงาน</w:t>
      </w:r>
    </w:p>
    <w:p w14:paraId="2AB27D05" w14:textId="5BD76D0A" w:rsidR="001A48E1" w:rsidRPr="001A48E1" w:rsidRDefault="001A48E1" w:rsidP="001A48E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หน่วยงานของรัฐสภา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6C5264B" w14:textId="2B462D7D" w:rsidR="001A48E1" w:rsidRPr="001A48E1" w:rsidRDefault="001A48E1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48E1">
        <w:rPr>
          <w:rFonts w:ascii="TH SarabunPSK" w:hAnsi="TH SarabunPSK" w:cs="TH SarabunPSK" w:hint="cs"/>
          <w:sz w:val="32"/>
          <w:szCs w:val="32"/>
          <w:cs/>
        </w:rPr>
        <w:t>หน่วยงานของศาล</w:t>
      </w:r>
      <w:r w:rsidRPr="001A48E1">
        <w:rPr>
          <w:rFonts w:ascii="TH SarabunPSK" w:hAnsi="TH SarabunPSK" w:cs="TH SarabunPSK"/>
          <w:sz w:val="32"/>
          <w:szCs w:val="32"/>
        </w:rPr>
        <w:tab/>
      </w:r>
      <w:r w:rsidRPr="001A48E1">
        <w:rPr>
          <w:rFonts w:ascii="TH SarabunPSK" w:hAnsi="TH SarabunPSK" w:cs="TH SarabunPSK"/>
          <w:sz w:val="32"/>
          <w:szCs w:val="32"/>
        </w:rPr>
        <w:tab/>
      </w:r>
      <w:r w:rsidRPr="001A48E1">
        <w:rPr>
          <w:rFonts w:ascii="TH SarabunPSK" w:hAnsi="TH SarabunPSK" w:cs="TH SarabunPSK"/>
          <w:sz w:val="32"/>
          <w:szCs w:val="32"/>
        </w:rPr>
        <w:tab/>
      </w:r>
      <w:r w:rsidRPr="001A48E1">
        <w:rPr>
          <w:rFonts w:ascii="TH SarabunPSK" w:hAnsi="TH SarabunPSK" w:cs="TH SarabunPSK"/>
          <w:sz w:val="32"/>
          <w:szCs w:val="32"/>
        </w:rPr>
        <w:tab/>
      </w:r>
      <w:r w:rsidRPr="001A48E1">
        <w:rPr>
          <w:rFonts w:ascii="TH SarabunPSK" w:hAnsi="TH SarabunPSK" w:cs="TH SarabunPSK"/>
          <w:sz w:val="32"/>
          <w:szCs w:val="32"/>
          <w:cs/>
        </w:rPr>
        <w:t>จำนวน</w:t>
      </w:r>
      <w:r w:rsidRPr="001A48E1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  <w:r w:rsidRPr="001A48E1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ED2A6E0" w14:textId="1230B0A6" w:rsidR="001A48E1" w:rsidRDefault="001A48E1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095B1B">
        <w:rPr>
          <w:rFonts w:ascii="TH SarabunPSK" w:hAnsi="TH SarabunPSK" w:cs="TH SarabunPSK"/>
          <w:sz w:val="32"/>
          <w:szCs w:val="32"/>
          <w:cs/>
        </w:rPr>
        <w:t>องค์กรอิสระตามรัฐธรรมนูญ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 xml:space="preserve">5 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35019476" w14:textId="35D2634D" w:rsidR="001A48E1" w:rsidRDefault="001A48E1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</w:t>
      </w:r>
      <w:r w:rsidRPr="00095B1B">
        <w:rPr>
          <w:rFonts w:ascii="TH SarabunPSK" w:hAnsi="TH SarabunPSK" w:cs="TH SarabunPSK"/>
          <w:sz w:val="32"/>
          <w:szCs w:val="32"/>
          <w:cs/>
        </w:rPr>
        <w:t>อัยการ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43E9CFF" w14:textId="49296122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ส่วนราชการระดับกรม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1</w:t>
      </w:r>
      <w:r w:rsidR="00D8690E">
        <w:rPr>
          <w:rFonts w:ascii="TH SarabunPSK" w:hAnsi="TH SarabunPSK" w:cs="TH SarabunPSK"/>
          <w:sz w:val="32"/>
          <w:szCs w:val="32"/>
        </w:rPr>
        <w:t>59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119E17D" w14:textId="754C373D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องค์การมหาชน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="00AC404C" w:rsidRPr="00095B1B">
        <w:rPr>
          <w:rFonts w:ascii="TH SarabunPSK" w:hAnsi="TH SarabunPSK" w:cs="TH SarabunPSK"/>
          <w:sz w:val="32"/>
          <w:szCs w:val="32"/>
        </w:rPr>
        <w:t>5</w:t>
      </w:r>
      <w:r w:rsidR="00D8690E">
        <w:rPr>
          <w:rFonts w:ascii="TH SarabunPSK" w:hAnsi="TH SarabunPSK" w:cs="TH SarabunPSK"/>
          <w:sz w:val="32"/>
          <w:szCs w:val="32"/>
        </w:rPr>
        <w:t>9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8EC661A" w14:textId="77777777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095B1B">
        <w:rPr>
          <w:rFonts w:ascii="TH SarabunPSK" w:hAnsi="TH SarabunPSK" w:cs="TH SarabunPSK"/>
          <w:sz w:val="32"/>
          <w:szCs w:val="32"/>
        </w:rPr>
        <w:t>1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5015F0A6" w14:textId="233A95BD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หน่วยงานของรัฐอื่น ๆ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="00AC404C" w:rsidRPr="00095B1B">
        <w:rPr>
          <w:rFonts w:ascii="TH SarabunPSK" w:hAnsi="TH SarabunPSK" w:cs="TH SarabunPSK"/>
          <w:sz w:val="32"/>
          <w:szCs w:val="32"/>
        </w:rPr>
        <w:t>1</w:t>
      </w:r>
      <w:r w:rsidR="00D8690E">
        <w:rPr>
          <w:rFonts w:ascii="TH SarabunPSK" w:hAnsi="TH SarabunPSK" w:cs="TH SarabunPSK"/>
          <w:sz w:val="32"/>
          <w:szCs w:val="32"/>
        </w:rPr>
        <w:t>7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4BDFE26" w14:textId="4E317FE7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095B1B"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="00D8690E">
        <w:rPr>
          <w:rFonts w:ascii="TH SarabunPSK" w:hAnsi="TH SarabunPSK" w:cs="TH SarabunPSK"/>
          <w:sz w:val="32"/>
          <w:szCs w:val="32"/>
        </w:rPr>
        <w:t>12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37CBDC96" w14:textId="38B48A83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สถาบันอุดมศึกษา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="009E581F" w:rsidRPr="00095B1B">
        <w:rPr>
          <w:rFonts w:ascii="TH SarabunPSK" w:hAnsi="TH SarabunPSK" w:cs="TH SarabunPSK"/>
          <w:sz w:val="32"/>
          <w:szCs w:val="32"/>
          <w:cs/>
        </w:rPr>
        <w:tab/>
      </w:r>
      <w:r w:rsidR="009E581F" w:rsidRPr="00095B1B">
        <w:rPr>
          <w:rFonts w:ascii="TH SarabunPSK" w:hAnsi="TH SarabunPSK" w:cs="TH SarabunPSK"/>
          <w:sz w:val="32"/>
          <w:szCs w:val="32"/>
          <w:cs/>
        </w:rPr>
        <w:tab/>
      </w:r>
      <w:r w:rsidR="009E581F"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9E581F" w:rsidRPr="00095B1B">
        <w:rPr>
          <w:rFonts w:ascii="TH SarabunPSK" w:hAnsi="TH SarabunPSK" w:cs="TH SarabunPSK"/>
          <w:sz w:val="32"/>
          <w:szCs w:val="32"/>
          <w:cs/>
        </w:rPr>
        <w:tab/>
        <w:t>8</w:t>
      </w:r>
      <w:r w:rsidR="00D8690E">
        <w:rPr>
          <w:rFonts w:ascii="TH SarabunPSK" w:hAnsi="TH SarabunPSK" w:cs="TH SarabunPSK"/>
          <w:sz w:val="32"/>
          <w:szCs w:val="32"/>
        </w:rPr>
        <w:t>7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2DA25CF" w14:textId="77777777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76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25E93C56" w14:textId="77777777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องค์การบริหารส่วนจังหวัด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76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FBC6350" w14:textId="77777777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เทศบาลนคร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30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93AFD7A" w14:textId="77777777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เทศบาลเมือง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095B1B">
        <w:rPr>
          <w:rFonts w:ascii="TH SarabunPSK" w:hAnsi="TH SarabunPSK" w:cs="TH SarabunPSK"/>
          <w:sz w:val="32"/>
          <w:szCs w:val="32"/>
        </w:rPr>
        <w:t>95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71B369E" w14:textId="77777777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เทศบาลตำบล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95B1B">
        <w:rPr>
          <w:rFonts w:ascii="TH SarabunPSK" w:hAnsi="TH SarabunPSK" w:cs="TH SarabunPSK"/>
          <w:sz w:val="32"/>
          <w:szCs w:val="32"/>
        </w:rPr>
        <w:t>,</w:t>
      </w:r>
      <w:r w:rsidRPr="00095B1B">
        <w:rPr>
          <w:rFonts w:ascii="TH SarabunPSK" w:hAnsi="TH SarabunPSK" w:cs="TH SarabunPSK"/>
          <w:sz w:val="32"/>
          <w:szCs w:val="32"/>
          <w:cs/>
        </w:rPr>
        <w:t>2</w:t>
      </w:r>
      <w:r w:rsidRPr="00095B1B">
        <w:rPr>
          <w:rFonts w:ascii="TH SarabunPSK" w:hAnsi="TH SarabunPSK" w:cs="TH SarabunPSK"/>
          <w:sz w:val="32"/>
          <w:szCs w:val="32"/>
        </w:rPr>
        <w:t>47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1A0B2AA3" w14:textId="77777777" w:rsidR="00063666" w:rsidRPr="00095B1B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5</w:t>
      </w:r>
      <w:r w:rsidRPr="00095B1B">
        <w:rPr>
          <w:rFonts w:ascii="TH SarabunPSK" w:hAnsi="TH SarabunPSK" w:cs="TH SarabunPSK"/>
          <w:sz w:val="32"/>
          <w:szCs w:val="32"/>
        </w:rPr>
        <w:t>,</w:t>
      </w:r>
      <w:r w:rsidRPr="00095B1B">
        <w:rPr>
          <w:rFonts w:ascii="TH SarabunPSK" w:hAnsi="TH SarabunPSK" w:cs="TH SarabunPSK"/>
          <w:sz w:val="32"/>
          <w:szCs w:val="32"/>
          <w:cs/>
        </w:rPr>
        <w:t>3</w:t>
      </w:r>
      <w:r w:rsidRPr="00095B1B">
        <w:rPr>
          <w:rFonts w:ascii="TH SarabunPSK" w:hAnsi="TH SarabunPSK" w:cs="TH SarabunPSK"/>
          <w:sz w:val="32"/>
          <w:szCs w:val="32"/>
        </w:rPr>
        <w:t>00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6622BD8E" w14:textId="77777777" w:rsidR="00A61A3E" w:rsidRDefault="00063666" w:rsidP="0006366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องค์กรปกครองส่วนท้องถิ่นรูปแบบพิเศษ</w:t>
      </w:r>
      <w:r w:rsidRPr="00095B1B">
        <w:rPr>
          <w:rFonts w:ascii="TH SarabunPSK" w:hAnsi="TH SarabunPSK" w:cs="TH SarabunPSK"/>
          <w:sz w:val="32"/>
          <w:szCs w:val="32"/>
          <w:cs/>
        </w:rPr>
        <w:tab/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</w:p>
    <w:p w14:paraId="78085A1D" w14:textId="252BD3A3" w:rsidR="009E23EC" w:rsidRPr="00745EA6" w:rsidRDefault="009E23EC" w:rsidP="009E23E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45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หมายเหตุ </w:t>
      </w:r>
      <w:r w:rsidRPr="00745E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745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หน่วยงานที่เข้าร่วมการประเมินครั้งแรกจำนวนรวม </w:t>
      </w:r>
      <w:r w:rsidRPr="00745E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Pr="00745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 โดยประกอบด้วยส่วนราชการระดับกรมจำนวน </w:t>
      </w:r>
      <w:r w:rsidRPr="00745E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 </w:t>
      </w:r>
      <w:r w:rsidRPr="00745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 </w:t>
      </w:r>
      <w:r w:rsidR="00C138D8" w:rsidRPr="00745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องค์การมหาชนจำนวน </w:t>
      </w:r>
      <w:r w:rsidR="00C138D8" w:rsidRPr="00745E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="00C138D8" w:rsidRPr="00745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แห่ง และกองทุนจำนวน </w:t>
      </w:r>
      <w:r w:rsidR="00C138D8" w:rsidRPr="00745EA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C138D8" w:rsidRPr="00745E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</w:t>
      </w:r>
    </w:p>
    <w:p w14:paraId="6B4F3590" w14:textId="77777777" w:rsidR="009E23EC" w:rsidRDefault="009E23EC" w:rsidP="009E23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451C6E" w14:textId="6BC4787D" w:rsidR="009E23EC" w:rsidRPr="009E23EC" w:rsidRDefault="009E23EC" w:rsidP="009E23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9E23EC" w:rsidRPr="009E23EC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35B3540A" w14:textId="429594F6" w:rsidR="006242C8" w:rsidRPr="00095B1B" w:rsidRDefault="00BC0383" w:rsidP="00880C6F">
      <w:pPr>
        <w:pStyle w:val="2"/>
        <w:rPr>
          <w:cs/>
        </w:rPr>
      </w:pPr>
      <w:bookmarkStart w:id="11" w:name="_Toc121306488"/>
      <w:r>
        <w:lastRenderedPageBreak/>
        <w:t>2</w:t>
      </w:r>
      <w:r w:rsidR="00880C6F" w:rsidRPr="00095B1B">
        <w:rPr>
          <w:cs/>
        </w:rPr>
        <w:t>.</w:t>
      </w:r>
      <w:r w:rsidR="00942B3F">
        <w:t>3</w:t>
      </w:r>
      <w:r w:rsidR="006242C8" w:rsidRPr="00095B1B">
        <w:rPr>
          <w:cs/>
        </w:rPr>
        <w:t xml:space="preserve"> </w:t>
      </w:r>
      <w:r w:rsidR="007228FF">
        <w:rPr>
          <w:rFonts w:hint="cs"/>
          <w:cs/>
        </w:rPr>
        <w:t>ปฏิทิน</w:t>
      </w:r>
      <w:r w:rsidR="006242C8" w:rsidRPr="00095B1B">
        <w:rPr>
          <w:cs/>
        </w:rPr>
        <w:t>การประเมิน</w:t>
      </w:r>
      <w:r w:rsidR="00063666" w:rsidRPr="00095B1B">
        <w:rPr>
          <w:cs/>
        </w:rPr>
        <w:t xml:space="preserve"> </w:t>
      </w:r>
      <w:r w:rsidR="00063666" w:rsidRPr="00095B1B">
        <w:t>ITA 256</w:t>
      </w:r>
      <w:r w:rsidR="004104B4">
        <w:t>6</w:t>
      </w:r>
      <w:bookmarkEnd w:id="11"/>
    </w:p>
    <w:p w14:paraId="689387C6" w14:textId="1EEE160A" w:rsidR="00C138D8" w:rsidRPr="00C138D8" w:rsidRDefault="00C138D8" w:rsidP="00C138D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C138D8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กรอบระยะเวลาในแต่ละขั้นตอนของ </w:t>
      </w:r>
      <w:r w:rsidRPr="00C138D8">
        <w:rPr>
          <w:rFonts w:ascii="TH SarabunPSK" w:hAnsi="TH SarabunPSK" w:cs="TH SarabunPSK"/>
          <w:color w:val="00B050"/>
          <w:sz w:val="32"/>
          <w:szCs w:val="32"/>
        </w:rPr>
        <w:t>ITA 2566</w:t>
      </w:r>
    </w:p>
    <w:p w14:paraId="3BABDAC6" w14:textId="2D94586B" w:rsidR="006242C8" w:rsidRPr="00D8504B" w:rsidRDefault="006242C8" w:rsidP="006242C8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D850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 </w:t>
      </w:r>
      <w:r w:rsidRPr="00D850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Pr="00D850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พ.ศ. </w:t>
      </w:r>
      <w:r w:rsidRPr="00D8504B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4104B4" w:rsidRPr="00D8504B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D8504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8504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กำหนดขั้นตอนและกรอบระยะเวลาที่ไม่แตกต่างจาก</w:t>
      </w:r>
      <w:r w:rsidRPr="00D8504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ปีที่ผ่านมามาก เพื่อให้หน่วยงานมีความคุ้นเคยและสามารถวางแผนงานในการปรับปรุงพัฒนาตนเองและดำเนินการตามขั้นตอนการประเมินได้ </w:t>
      </w:r>
      <w:r w:rsidR="00202BBF" w:rsidRPr="00D850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อย่างไรก็ตาม </w:t>
      </w:r>
      <w:r w:rsidRPr="00D8504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ได้มีการปรับปรุงระยะเวลา</w:t>
      </w:r>
      <w:r w:rsidR="004104B4" w:rsidRPr="00D850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ที่สำคัญในขั้นตอนการเข้าตอบแบบวัด </w:t>
      </w:r>
      <w:r w:rsidR="004104B4" w:rsidRPr="00D8504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IIT </w:t>
      </w:r>
      <w:r w:rsidR="004104B4" w:rsidRPr="00D850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และแบบวัด </w:t>
      </w:r>
      <w:r w:rsidR="004104B4" w:rsidRPr="00D8504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EIT </w:t>
      </w:r>
      <w:r w:rsidR="004104B4" w:rsidRPr="00D850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ื่อเพื่อให้บุคลากรในหน่วยงานของรัฐและผู้รับบริการหรือติดต่อกับภาครัฐได้มีโอกาสและช่วงระยะเวลาที่เหมาะสมในการมีส่วนร่วมในการประเมินมากยิ่งขึ้น </w:t>
      </w:r>
      <w:r w:rsidR="00745EA6" w:rsidRPr="00D850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และขั้นตอนแบบวัด </w:t>
      </w:r>
      <w:r w:rsidR="00745EA6" w:rsidRPr="00D8504B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OIT </w:t>
      </w:r>
      <w:r w:rsidR="00745EA6" w:rsidRPr="00D8504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เพื่อให้หน่วยงานมีระยะเวลาดำเนินการที่มากขึ้น </w:t>
      </w:r>
      <w:r w:rsidRPr="00D8504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ดังนี้</w:t>
      </w:r>
    </w:p>
    <w:p w14:paraId="4AF4C149" w14:textId="77777777" w:rsidR="006242C8" w:rsidRPr="00095B1B" w:rsidRDefault="006242C8" w:rsidP="006242C8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TableGrid1"/>
        <w:tblW w:w="10679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4537"/>
        <w:gridCol w:w="614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2C8" w:rsidRPr="00095B1B" w14:paraId="4F61562B" w14:textId="77777777" w:rsidTr="006242C8">
        <w:tc>
          <w:tcPr>
            <w:tcW w:w="4537" w:type="dxa"/>
            <w:shd w:val="clear" w:color="auto" w:fill="BFBFBF" w:themeFill="background1" w:themeFillShade="BF"/>
          </w:tcPr>
          <w:p w14:paraId="2AA7E1D1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058ECFAB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2C18433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64F97164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07FF380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57AD5E19" w14:textId="77777777" w:rsidR="006242C8" w:rsidRPr="00095B1B" w:rsidRDefault="00BB6517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เม.ย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0FFD4CD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61938FA4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74FA783E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614" w:type="dxa"/>
            <w:shd w:val="clear" w:color="auto" w:fill="BFBFBF" w:themeFill="background1" w:themeFillShade="BF"/>
          </w:tcPr>
          <w:p w14:paraId="47E3D16B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09E5C91F" w14:textId="77777777" w:rsidR="006242C8" w:rsidRPr="00095B1B" w:rsidRDefault="006242C8" w:rsidP="006242C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6242C8" w:rsidRPr="00095B1B" w14:paraId="2FC8FD84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64339A64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ช่วงเตรียมความพร้อมประเมิน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2AB6E85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5FB13D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C33E8B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E74236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487FF01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6F2AF7A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E6C86B5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478A61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388C67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5133156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7D01C330" w14:textId="77777777" w:rsidTr="006242C8">
        <w:tc>
          <w:tcPr>
            <w:tcW w:w="4537" w:type="dxa"/>
          </w:tcPr>
          <w:p w14:paraId="4CB27669" w14:textId="59450190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การเผยแพร่ปฏิทิน</w:t>
            </w:r>
            <w:r w:rsidR="00A70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และคู่มือ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614" w:type="dxa"/>
          </w:tcPr>
          <w:p w14:paraId="75758297" w14:textId="0857E33C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B52367" wp14:editId="25334205">
                      <wp:simplePos x="0" y="0"/>
                      <wp:positionH relativeFrom="column">
                        <wp:posOffset>-65935</wp:posOffset>
                      </wp:positionH>
                      <wp:positionV relativeFrom="paragraph">
                        <wp:posOffset>132080</wp:posOffset>
                      </wp:positionV>
                      <wp:extent cx="381468" cy="0"/>
                      <wp:effectExtent l="38100" t="76200" r="1905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4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3FA8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-5.2pt;margin-top:10.4pt;width:30.0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6f2gEAABsEAAAOAAAAZHJzL2Uyb0RvYy54bWysU9uO0zAQfUfiHyy/0zQL2l1VTVeoC7wg&#10;qFj4AK8zbiz5pvHQtH/P2GmzCFZIIF4mscfnzJzj8fru6J04AGYbQyfbxVIKCDr2Nuw7+e3r+1e3&#10;UmRSoVcuBujkCbK827x8sR7TCq7iEF0PKJgk5NWYOjkQpVXTZD2AV3kREwROmoheES9x3/SoRmb3&#10;rrlaLq+bMWKfMGrImXfvp6TcVH5jQNNnYzKQcJ3k3qhGrPGxxGazVqs9qjRYfW5D/UMXXtnARWeq&#10;e0VKfEf7G5W3GmOOhhY6+iYaYzVUDaymXf6i5mFQCaoWNien2ab8/2j1p8MOhe07eSNFUJ6v6IFQ&#10;2f1A4i1iHMU2hsA2RhQ3xa0x5RWDtmGH51VOOyzSjwZ9+bIocawOn2aH4UhC8+br2/bNNY+EvqSa&#10;J1zCTB8gelF+OpnPbcz122qwOnzMxJUZeAGUoi6UOIDq34Ve0CmxEEKrwt7BdMmkrHs+x1QF3hRp&#10;k5j6RycHE/UXMGwRtz+1UIcTtg7FQfFYKa0hUFuqVCY+XWDGOjcDl7X3PwLP5wsU6uD+DXhG1Mox&#10;0Az2NkR8rjodLy2b6fzFgUl3seAx9qd6zdUansCq8Pxayoj/vK7wpze9+QEAAP//AwBQSwMEFAAG&#10;AAgAAAAhAKXBQercAAAACAEAAA8AAABkcnMvZG93bnJldi54bWxMj8FOwzAQRO9I/IO1SNxaO1EF&#10;JcSpEAWkihMNF25uvCRR4nUUO2n4exZxgONon2bf5LvF9WLGMbSeNCRrBQKp8ralWsN7+bzaggjR&#10;kDW9J9TwhQF2xeVFbjLrz/SG8zHWgksoZEZDE+OQSRmqBp0Jaz8g8e3Tj85EjmMt7WjOXO56mSp1&#10;I51piT80ZsDHBqvuODkN+313+HgiN5fTIR1eum1fvraJ1tdXy8M9iIhL/IPhR5/VoWCnk5/IBtFr&#10;WCVqw6iGVPEEBjZ3tyBOv1kWufw/oPgGAAD//wMAUEsBAi0AFAAGAAgAAAAhALaDOJL+AAAA4QEA&#10;ABMAAAAAAAAAAAAAAAAAAAAAAFtDb250ZW50X1R5cGVzXS54bWxQSwECLQAUAAYACAAAACEAOP0h&#10;/9YAAACUAQAACwAAAAAAAAAAAAAAAAAvAQAAX3JlbHMvLnJlbHNQSwECLQAUAAYACAAAACEAIlk+&#10;n9oBAAAbBAAADgAAAAAAAAAAAAAAAAAuAgAAZHJzL2Uyb0RvYy54bWxQSwECLQAUAAYACAAAACEA&#10;pcFB6twAAAAIAQAADwAAAAAAAAAAAAAAAAA0BAAAZHJzL2Rvd25yZXYueG1sUEsFBgAAAAAEAAQA&#10;8wAAAD0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381FE30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A54527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FED56E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5F2CDA4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56BEAC4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6BE3515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0AB46FF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14:paraId="473920A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</w:tcPr>
          <w:p w14:paraId="75A6045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7D7B6C66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207E2471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ช่วงดำเนินการประเมิน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2248D14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E915C8B" w14:textId="43A028BB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099832D7" w14:textId="0C35F942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EE31CA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CDFAA5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4E156195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54D829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996F50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1F42ED2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6590C25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6D99DCEE" w14:textId="77777777" w:rsidTr="006242C8">
        <w:tc>
          <w:tcPr>
            <w:tcW w:w="4537" w:type="dxa"/>
          </w:tcPr>
          <w:p w14:paraId="02FA7022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การลงทะเบียนเข้าสู่ระบบ</w:t>
            </w:r>
          </w:p>
        </w:tc>
        <w:tc>
          <w:tcPr>
            <w:tcW w:w="614" w:type="dxa"/>
          </w:tcPr>
          <w:p w14:paraId="5CAC6B31" w14:textId="3A787B8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D992266" w14:textId="49A9F638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B08720" wp14:editId="32ADE30C">
                      <wp:simplePos x="0" y="0"/>
                      <wp:positionH relativeFrom="column">
                        <wp:posOffset>-71384</wp:posOffset>
                      </wp:positionH>
                      <wp:positionV relativeFrom="paragraph">
                        <wp:posOffset>139813</wp:posOffset>
                      </wp:positionV>
                      <wp:extent cx="381000" cy="0"/>
                      <wp:effectExtent l="38100" t="76200" r="19050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91DF4" id="Straight Arrow Connector 9" o:spid="_x0000_s1026" type="#_x0000_t32" style="position:absolute;margin-left:-5.6pt;margin-top:11pt;width:30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it2gEAABsEAAAOAAAAZHJzL2Uyb0RvYy54bWysU9uO0zAQfUfiHyy/0yRFQrtR0xXqAi8I&#10;KhY+wOuMG0u+aWya5u8ZO2kWwQoJxMsk9vicmXM83t1drGFnwKi963izqTkDJ32v3anj376+f3XD&#10;WUzC9cJ4Bx2fIPK7/csXuzG0sPWDNz0gIxIX2zF0fEgptFUV5QBWxI0P4CipPFqRaImnqkcxErs1&#10;1bau31Sjxz6glxAj7d7PSb4v/EqBTJ+VipCY6Tj1lkrEEh9zrPY70Z5QhEHLpQ3xD11YoR0VXanu&#10;RRLsO+rfqKyW6KNXaSO9rbxSWkLRQGqa+hc1D4MIULSQOTGsNsX/Rys/nY/IdN/xW86csHRFDwmF&#10;Pg2JvUX0Izt458hGj+w2uzWG2BLo4I64rGI4YpZ+UWjzl0SxS3F4Wh2GS2KSNl/fNHVN9yCvqeoJ&#10;FzCmD+Atyz8dj0sba/2mGCzOH2OiygS8AnJR43IcQPTvXM/SFEhIQi3cycB8yUlo83yOqDK8ytJm&#10;MeUvTQZm6i+gyCJqf26hDCccDLKzoLESUoJL21ylMNHpDFPamBVYl97/CFzOZyiUwf0b8Ioolb1L&#10;K9hq5/G56unSLC2r+fzVgVl3tuDR91O55mINTWBRuLyWPOI/rwv86U3vfwAAAP//AwBQSwMEFAAG&#10;AAgAAAAhAOsxuHHdAAAACAEAAA8AAABkcnMvZG93bnJldi54bWxMj0FLw0AQhe+C/2EZwYu0mwSR&#10;ErMpIuilgrQVz5PsmsTuzqbZbZv46zvSgx4f83jzfcVydFYczRA6TwrSeQLCUO11R42Cj+3LbAEi&#10;RCSN1pNRMJkAy/L6qsBc+xOtzXETG8EjFHJU0MbY51KGujUOw9z3hvj25QeHkePQSD3gicedlVmS&#10;PEiHHfGHFnvz3Jp6tzk4BdV6/6btz920XYVplX7j5+59/6rU7c349AgimjH+leEXn9GhZKbKH0gH&#10;YRXM0jTjqoIsYycu3C9YpbpkWRbyv0B5BgAA//8DAFBLAQItABQABgAIAAAAIQC2gziS/gAAAOEB&#10;AAATAAAAAAAAAAAAAAAAAAAAAABbQ29udGVudF9UeXBlc10ueG1sUEsBAi0AFAAGAAgAAAAhADj9&#10;If/WAAAAlAEAAAsAAAAAAAAAAAAAAAAALwEAAF9yZWxzLy5yZWxzUEsBAi0AFAAGAAgAAAAhAEK+&#10;GK3aAQAAGwQAAA4AAAAAAAAAAAAAAAAALgIAAGRycy9lMm9Eb2MueG1sUEsBAi0AFAAGAAgAAAAh&#10;AOsxuHHdAAAACAEAAA8AAAAAAAAAAAAAAAAANAQAAGRycy9kb3ducmV2LnhtbFBLBQYAAAAABAAE&#10;APMAAAA+BQAAAAA=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56C98D9A" w14:textId="08B0089C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D4A320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6DEB4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7DE8714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94F040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759E91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F4FF6D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9BC732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F733ECA" w14:textId="77777777" w:rsidTr="006242C8">
        <w:tc>
          <w:tcPr>
            <w:tcW w:w="4537" w:type="dxa"/>
          </w:tcPr>
          <w:p w14:paraId="42BD80C9" w14:textId="508AF2E5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F23D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ข้อมูลผู้มีส่วนได้ส่วนเสียภายใน/ภายนอก</w:t>
            </w:r>
          </w:p>
        </w:tc>
        <w:tc>
          <w:tcPr>
            <w:tcW w:w="614" w:type="dxa"/>
          </w:tcPr>
          <w:p w14:paraId="7B026F44" w14:textId="4E42AE7E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7737226" w14:textId="6447036A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0FDFC3" wp14:editId="67333610">
                      <wp:simplePos x="0" y="0"/>
                      <wp:positionH relativeFrom="column">
                        <wp:posOffset>-71385</wp:posOffset>
                      </wp:positionH>
                      <wp:positionV relativeFrom="paragraph">
                        <wp:posOffset>136669</wp:posOffset>
                      </wp:positionV>
                      <wp:extent cx="381000" cy="0"/>
                      <wp:effectExtent l="38100" t="76200" r="19050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20740" id="Straight Arrow Connector 10" o:spid="_x0000_s1026" type="#_x0000_t32" style="position:absolute;margin-left:-5.6pt;margin-top:10.75pt;width:30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Yh2gEAAB0EAAAOAAAAZHJzL2Uyb0RvYy54bWysU9uO0zAQfUfiH6y806RFQquq6WrVBV4Q&#10;VCx8gNcZJ5Z803ho2r9n7KRZBCsk0L448eWcOed4vLs9OytOgMkE31brVVMJ8Cp0xvdt9f3bhzc3&#10;lUgkfSdt8NBWF0jV7f71q90Yt7AJQ7AdoGASn7ZjbKuBKG7rOqkBnEyrEMHzpg7oJPEU+7pDOTK7&#10;s/Wmad7VY8AuYlCQEq/eT5vVvvBrDYq+aJ2AhG0r1kZlxDI+5rHe7+S2RxkHo2YZ8j9UOGk8F12o&#10;7iVJ8QPNH1TOKAwpaFqp4OqgtVFQPLCbdfObm4dBRiheOJwUl5jSy9Gqz6cjCtPx3XE8Xjq+owdC&#10;afqBxB1iGMUheM85BhR8hPMaY9oy7OCPOM9SPGI2f9bo8pdtiXPJ+LJkDGcSihff3qybhkup61b9&#10;hIuY6CMEJ/JPW6VZxyJgXSKWp0+JuDIDr4Bc1Po8DiC7974TdInshNBI31uYrpmksc/vMVWG19na&#10;ZKb80cXCRP0VNIfE8icJpT3hYFGcJDeWVAo8bXKVwsSnM0wbaxdgU7T/FTifz1Aorfsv4AVRKgdP&#10;C9gZH/C56nRez5L1dP6awOQ7R/AYuku55hIN92BxOL+X3OS/zgv86VXvfwIAAP//AwBQSwMEFAAG&#10;AAgAAAAhAA/Of8PeAAAACAEAAA8AAABkcnMvZG93bnJldi54bWxMj0FLw0AQhe+C/2EZwYu0mw0q&#10;JWZTRNBLBWkrnifZNYnNzqbZbZv46x3pQY+P+XjzvXw5uk4c7RBaTxrUPAFhqfKmpVrD+/Z5tgAR&#10;IpLBzpPVMNkAy+LyIsfM+BOt7XETa8ElFDLU0MTYZ1KGqrEOw9z3lvj26QeHkeNQSzPgictdJ9Mk&#10;uZcOW+IPDfb2qbHVbnNwGsr1/tV03zfTdhWmlfrCj93b/kXr66vx8QFEtGP8g+FXn9WhYKfSH8gE&#10;0WmYKZUyqiFVdyAYuF3wlPKcZZHL/wOKHwAAAP//AwBQSwECLQAUAAYACAAAACEAtoM4kv4AAADh&#10;AQAAEwAAAAAAAAAAAAAAAAAAAAAAW0NvbnRlbnRfVHlwZXNdLnhtbFBLAQItABQABgAIAAAAIQA4&#10;/SH/1gAAAJQBAAALAAAAAAAAAAAAAAAAAC8BAABfcmVscy8ucmVsc1BLAQItABQABgAIAAAAIQDe&#10;9pYh2gEAAB0EAAAOAAAAAAAAAAAAAAAAAC4CAABkcnMvZTJvRG9jLnhtbFBLAQItABQABgAIAAAA&#10;IQAPzn/D3gAAAAgBAAAPAAAAAAAAAAAAAAAAADQEAABkcnMvZG93bnJldi54bWxQSwUGAAAAAAQA&#10;BADzAAAAPwUAAAAA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12EEEBC2" w14:textId="58D4F64A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D71DAE" w14:textId="16AA624E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19AA2DB" w14:textId="36B2E2F4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466952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E74109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5AC74F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411512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3763EC7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6A1A45E" w14:textId="77777777" w:rsidTr="006242C8">
        <w:tc>
          <w:tcPr>
            <w:tcW w:w="4537" w:type="dxa"/>
          </w:tcPr>
          <w:p w14:paraId="533C8FA4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IIT</w:t>
            </w:r>
          </w:p>
        </w:tc>
        <w:tc>
          <w:tcPr>
            <w:tcW w:w="614" w:type="dxa"/>
          </w:tcPr>
          <w:p w14:paraId="555F72A0" w14:textId="48D63199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3986DC" wp14:editId="6413D084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151765</wp:posOffset>
                      </wp:positionV>
                      <wp:extent cx="2343150" cy="0"/>
                      <wp:effectExtent l="38100" t="76200" r="1905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B5EE0" id="Straight Arrow Connector 5" o:spid="_x0000_s1026" type="#_x0000_t32" style="position:absolute;margin-left:24.8pt;margin-top:11.95pt;width:184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v42wEAABwEAAAOAAAAZHJzL2Uyb0RvYy54bWysU9uO0zAUfEfiHyy/0yRdilDVdIW6wAuC&#10;ioUP8DrHiSXfdGya9u85dtIsWlZIIF6c+DJzZsbHu9uzNewEGLV3LW9WNWfgpO+061v+/duHV285&#10;i0m4ThjvoOUXiPx2//LFbgxbWPvBmw6QEYmL2zG0fEgpbKsqygGsiCsfwNGm8mhFoin2VYdiJHZr&#10;qnVdv6lGj11ALyFGWr2bNvm+8CsFMn1RKkJipuWkLZURy/iQx2q/E9seRRi0nGWIf1BhhXZUdKG6&#10;E0mwH6h/o7Jaoo9epZX0tvJKaQnFA7lp6idu7gcRoHihcGJYYor/j1Z+Ph2R6a7lG86csHRF9wmF&#10;7ofE3iH6kR28cxSjR7bJaY0hbgl0cEecZzEcMVs/K7T5S6bYuSR8WRKGc2KSFtc3r2+aDV2EvO5V&#10;j8CAMX0Eb1n+aXmcdSwCmpKwOH2KiUoT8ArIVY3L4wCie+86li6BnCTUwvUGpltOQpvn94gqw6vs&#10;bXJT/tLFwET9FRRlRPonCaU74WCQnQT1lZASXFrnKoWJTmeY0sYswLpo/yNwPp+hUDr3b8ALolT2&#10;Li1gq53H56qnczNLVtP5awKT7xzBg+8u5Z5LNNSCxeH8XHKP/zov8MdHvf8JAAD//wMAUEsDBBQA&#10;BgAIAAAAIQCb9s7r3wAAAAgBAAAPAAAAZHJzL2Rvd25yZXYueG1sTI/BTsMwEETvSPyDtUhcEHVS&#10;qqoNcSqEBJciobaI8yZeklB7ncZum/D1GHGA486MZt/kq8EacaLet44VpJMEBHHldMu1grfd0+0C&#10;hA/IGo1jUjCSh1VxeZFjpt2ZN3TahlrEEvYZKmhC6DIpfdWQRT9xHXH0PlxvMcSzr6Xu8RzLrZHT&#10;JJlLiy3HDw129NhQtd8erYJyc3jR5utm3K39uE4/8X3/enhW6vpqeLgHEWgIf2H4wY/oUESm0h1Z&#10;e2EUzJbzmFQwvVuCiP4sXUSh/BVkkcv/A4pvAAAA//8DAFBLAQItABQABgAIAAAAIQC2gziS/gAA&#10;AOEBAAATAAAAAAAAAAAAAAAAAAAAAABbQ29udGVudF9UeXBlc10ueG1sUEsBAi0AFAAGAAgAAAAh&#10;ADj9If/WAAAAlAEAAAsAAAAAAAAAAAAAAAAALwEAAF9yZWxzLy5yZWxzUEsBAi0AFAAGAAgAAAAh&#10;AL0mS/jbAQAAHAQAAA4AAAAAAAAAAAAAAAAALgIAAGRycy9lMm9Eb2MueG1sUEsBAi0AFAAGAAgA&#10;AAAhAJv2zuvfAAAACAEAAA8AAAAAAAAAAAAAAAAANQQAAGRycy9kb3ducmV2LnhtbFBLBQYAAAAA&#10;BAAEAPMAAABBBQAAAAA=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49BD3B1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B91C350" w14:textId="6F4F096E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1FED6F7" w14:textId="2B00628F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88981C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E452E3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F0A321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5318FB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962A7F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8D24B5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3122ED5C" w14:textId="77777777" w:rsidTr="006242C8">
        <w:tc>
          <w:tcPr>
            <w:tcW w:w="4537" w:type="dxa"/>
          </w:tcPr>
          <w:p w14:paraId="122BA0D7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การเก็บรวบรวมข้อมูลตามแบบวัด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EIT</w:t>
            </w:r>
          </w:p>
        </w:tc>
        <w:tc>
          <w:tcPr>
            <w:tcW w:w="614" w:type="dxa"/>
          </w:tcPr>
          <w:p w14:paraId="2EC600CB" w14:textId="6755B45E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831C11" wp14:editId="18DCA788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140230</wp:posOffset>
                      </wp:positionV>
                      <wp:extent cx="2343150" cy="0"/>
                      <wp:effectExtent l="38100" t="76200" r="19050" b="952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6F09D" id="Straight Arrow Connector 11" o:spid="_x0000_s1026" type="#_x0000_t32" style="position:absolute;margin-left:24.65pt;margin-top:11.05pt;width:184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JJ3QEAAB4EAAAOAAAAZHJzL2Uyb0RvYy54bWysU12P0zAQfEfiP1h+p2l6gFDV9IR6wAuC&#10;ioMf4HPWjSV/ab007b9n7bQ5BCckEC9OHHtmZ2Y3m9uTd+IImG0MnWwXSykg6NjbcOjkt6/vX7yR&#10;IpMKvXIxQCfPkOXt9vmzzZjWsIpDdD2gYJKQ12Pq5ECU1k2T9QBe5UVMEPjQRPSKeIuHpkc1Mrt3&#10;zWq5fN2MEfuEUUPO/PVuOpTbym8MaPpsTAYSrpOsjeqKdX0oa7PdqPUBVRqsvshQ/6DCKxu46Ex1&#10;p0iJ72h/o/JWY8zR0EJH30RjrIbqgd20y1/c3A8qQfXC4eQ0x5T/H63+dNyjsD33rpUiKM89uidU&#10;9jCQeIsYR7GLIXCOEQVf4bzGlNcM24U9XnY57bGYPxn05cm2xKlmfJ4zhhMJzR9XNy9v2lfcCn09&#10;ax6BCTN9gOhFeelkvgiZFbQ1Y3X8mIlLM/AKKFVdKOsAqn8XekHnxFYIrQoHB1OfSVn39BlTFXhT&#10;vE1u6hudHUzUX8BwSqx/klDnE3YOxVHxZCmtIdCqVKlMfLvAjHVuBi6r9j8CL/cLFOrs/g14RtTK&#10;MdAM9jZEfKo6nWpDWbKZ7l8TmHyXCB5if659rtHwEFaHlx+mTPnP+wp//K23PwAAAP//AwBQSwME&#10;FAAGAAgAAAAhAIffHfreAAAACAEAAA8AAABkcnMvZG93bnJldi54bWxMj8FOwzAQRO9I/IO1SFwQ&#10;dRIqVEKcCiHBpUioLeK8iZck1F6nsdsmfD1GHOC4M6PZN8VytEYcafCdYwXpLAFBXDvdcaPgbft0&#10;vQDhA7JG45gUTORhWZ6fFZhrd+I1HTehEbGEfY4K2hD6XEpft2TRz1xPHL0PN1gM8RwaqQc8xXJr&#10;ZJYkt9Jix/FDiz09tlTvNgeroFrvX7T5upq2Kz+t0k98373un5W6vBgf7kEEGsNfGH7wIzqUkaly&#10;B9ZeGAXzu5uYVJBlKYjoz9NFFKpfQZaF/D+g/AYAAP//AwBQSwECLQAUAAYACAAAACEAtoM4kv4A&#10;AADhAQAAEwAAAAAAAAAAAAAAAAAAAAAAW0NvbnRlbnRfVHlwZXNdLnhtbFBLAQItABQABgAIAAAA&#10;IQA4/SH/1gAAAJQBAAALAAAAAAAAAAAAAAAAAC8BAABfcmVscy8ucmVsc1BLAQItABQABgAIAAAA&#10;IQAlM4JJ3QEAAB4EAAAOAAAAAAAAAAAAAAAAAC4CAABkcnMvZTJvRG9jLnhtbFBLAQItABQABgAI&#10;AAAAIQCH3x363gAAAAgBAAAPAAAAAAAAAAAAAAAAADcEAABkcnMvZG93bnJldi54bWxQSwUGAAAA&#10;AAQABADzAAAAQgUAAAAA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7D19376C" w14:textId="297E24C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B70159B" w14:textId="4C3FAE93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5F9C06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956711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43CE15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E9C73D5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3148DF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6962F0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A97805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03C6C3B" w14:textId="77777777" w:rsidTr="006242C8">
        <w:tc>
          <w:tcPr>
            <w:tcW w:w="4537" w:type="dxa"/>
          </w:tcPr>
          <w:p w14:paraId="23F8A9E8" w14:textId="77777777" w:rsidR="006242C8" w:rsidRPr="00095B1B" w:rsidRDefault="006242C8" w:rsidP="00254A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4A9A" w:rsidRPr="00095B1B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614" w:type="dxa"/>
          </w:tcPr>
          <w:p w14:paraId="159AE7B3" w14:textId="5DD74EFC" w:rsidR="006242C8" w:rsidRPr="00095B1B" w:rsidRDefault="0003715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FDFD94" wp14:editId="3DEDD583">
                      <wp:simplePos x="0" y="0"/>
                      <wp:positionH relativeFrom="column">
                        <wp:posOffset>303085</wp:posOffset>
                      </wp:positionH>
                      <wp:positionV relativeFrom="paragraph">
                        <wp:posOffset>144145</wp:posOffset>
                      </wp:positionV>
                      <wp:extent cx="1579418" cy="0"/>
                      <wp:effectExtent l="38100" t="76200" r="20955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94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B33A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3.85pt;margin-top:11.35pt;width:124.3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CU2QEAABwEAAAOAAAAZHJzL2Uyb0RvYy54bWysU9uO0zAQfUfiHyy/0zQV16rpCnWBFwQV&#10;Cx/gdcaNJd80Hpr27xk7bRbBSgjEyyS+nDNzzow3NyfvxBEw2xg62S6WUkDQsbfh0MlvX98/ey1F&#10;JhV65WKATp4hy5vt0yebMa1hFYfoekDBJCGvx9TJgSitmybrAbzKi5gg8KGJ6BXxEg9Nj2pkdu+a&#10;1XL5shkj9gmjhpx593Y6lNvKbwxo+mxMBhKuk1wb1Yg13pfYbDdqfUCVBqsvZah/qMIrGzjpTHWr&#10;SInvaH+j8lZjzNHQQkffRGOshqqB1bTLX9TcDSpB1cLm5DTblP8frf503KOwPfdOiqA8t+iOUNnD&#10;QOItYhzFLobANkYUbXFrTHnNoF3Y42WV0x6L9JNBX74sSpyqw+fZYTiR0LzZvnj15nnLM6GvZ80D&#10;MGGmDxC9KD+dzJc65gLa6rA6fszEqRl4BZSsLpQ4gOrfhV7QObESQqvCwcHUZVLWPX7GVAXeFG2T&#10;mvpHZwcT9Rcw7FGpv5ZQpxN2DsVR8VwprSHQqmSpTHy7wIx1bgYu/wy83C9QqJP7N+AZUTPHQDPY&#10;2xDxsex0qg3lks10/+rApLtYcB/7c+1ztYZHsCq8PJcy4z+vK/zhUW9/AAAA//8DAFBLAwQUAAYA&#10;CAAAACEA30GJmN8AAAAIAQAADwAAAGRycy9kb3ducmV2LnhtbEyPQUvDQBCF74L/YRnBi9hNQ2k1&#10;ZlNE0EsFaSueN9kxid2dTbPbNvHXO8WDnoaZ93jzvXw5OCuO2IfWk4LpJAGBVHnTUq3gfft8ewci&#10;RE1GW0+oYMQAy+LyIteZ8Sda43ETa8EhFDKtoImxy6QMVYNOh4nvkFj79L3Tkde+lqbXJw53VqZJ&#10;MpdOt8QfGt3hU4PVbnNwCsr1/tXY75txuwrjavqlP3Zv+xelrq+GxwcQEYf4Z4YzPqNDwUylP5AJ&#10;wiqYLRbsVJCmPFlP7+czEOXvQRa5/F+g+AEAAP//AwBQSwECLQAUAAYACAAAACEAtoM4kv4AAADh&#10;AQAAEwAAAAAAAAAAAAAAAAAAAAAAW0NvbnRlbnRfVHlwZXNdLnhtbFBLAQItABQABgAIAAAAIQA4&#10;/SH/1gAAAJQBAAALAAAAAAAAAAAAAAAAAC8BAABfcmVscy8ucmVsc1BLAQItABQABgAIAAAAIQDy&#10;LFCU2QEAABwEAAAOAAAAAAAAAAAAAAAAAC4CAABkcnMvZTJvRG9jLnhtbFBLAQItABQABgAIAAAA&#10;IQDfQYmY3wAAAAgBAAAPAAAAAAAAAAAAAAAAADMEAABkcnMvZG93bnJldi54bWxQSwUGAAAAAAQA&#10;BADzAAAAPwUAAAAA&#10;" strokecolor="#bc4542 [3045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72B77D4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44D7F3C" w14:textId="08415CA4" w:rsidR="006242C8" w:rsidRPr="00037158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C16D912" w14:textId="7C3AEEA2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3924AD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1E4D5ED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93C1DF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2559D7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9869BD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C14ACF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2CBB015" w14:textId="77777777" w:rsidTr="006242C8">
        <w:tc>
          <w:tcPr>
            <w:tcW w:w="4537" w:type="dxa"/>
          </w:tcPr>
          <w:p w14:paraId="4910C782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การตรวจสอบและให้คะแนนแบบวัด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614" w:type="dxa"/>
          </w:tcPr>
          <w:p w14:paraId="23C2A94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DE50DF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754A7C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5B52CD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2874DF6" w14:textId="2D7B39AE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4932EF" wp14:editId="4E471A9B">
                      <wp:simplePos x="0" y="0"/>
                      <wp:positionH relativeFrom="column">
                        <wp:posOffset>318030</wp:posOffset>
                      </wp:positionH>
                      <wp:positionV relativeFrom="paragraph">
                        <wp:posOffset>134620</wp:posOffset>
                      </wp:positionV>
                      <wp:extent cx="381000" cy="0"/>
                      <wp:effectExtent l="38100" t="76200" r="19050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3F810" id="Straight Arrow Connector 13" o:spid="_x0000_s1026" type="#_x0000_t32" style="position:absolute;margin-left:25.05pt;margin-top:10.6pt;width:30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9K2wEAAB0EAAAOAAAAZHJzL2Uyb0RvYy54bWysU8tu2zAQvBfoPxC815IToAgMy0HgpL0U&#10;rdE0H8BQS4sAX1huLfvvu6RspWiDAi16oUSRMzszu1rfHr0TB8BsY+jkctFKAUHH3oZ9J5++fXh3&#10;I0UmFXrlYoBOniDL283bN+sxreAqDtH1gIJJQl6NqZMDUVo1TdYDeJUXMUHgQxPRK+It7pse1cjs&#10;3jVXbfu+GSP2CaOGnPnr/XQoN5XfGND0xZgMJFwnWRvVFev6XNZms1arPao0WH2Wof5BhVc2cNGZ&#10;6l6REt/R/kblrcaYo6GFjr6JxlgN1QO7Wba/uHkcVILqhcPJaY4p/z9a/fmwQ2F77t21FEF57tEj&#10;obL7gcQdYhzFNobAOUYUfIXzGlNeMWwbdnje5bTDYv5o0Jcn2xLHmvFpzhiOJDR/vL5Zti13Ql+O&#10;mhdcwkwfIXpRXjqZzzpmAcsasTp8ysSVGXgBlKIulHUA1T+EXtApsRNCq8LewdRmUta9fsZUBd4U&#10;a5OZ+kYnBxP1VzAcEsufJNTxhK1DcVA8WEprCLQsVSoT3y4wY52bgW3V/kfg+X6BQh3dvwHPiFo5&#10;BprB3oaIr1Wn40Wyme5fEph8lwieY3+qba7R8AxWh+f/pQz5z/sKf/mrNz8AAAD//wMAUEsDBBQA&#10;BgAIAAAAIQCFg05Q2wAAAAgBAAAPAAAAZHJzL2Rvd25yZXYueG1sTI/BTsMwEETvSP0Ha5G4UceR&#10;QFUap0K0IFWcaHrpzY2XJIq9jmInDX+PIw5w3JnR7Jt8N1vDJhx860iCWCfAkCqnW6olnMu3xw0w&#10;HxRpZRyhhG/0sCtWd7nKtLvRJ06nULNYQj5TEpoQ+oxzXzVolV+7Hil6X26wKsRzqLke1C2WW8PT&#10;JHnmVrUUPzSqx9cGq+40Wgn7fXe8HMhO5XhM+/duY8qPVkj5cD+/bIEFnMNfGBb8iA5FZLq6kbRn&#10;RsJTImJSQipSYIsvFuH6K/Ai5/8HFD8AAAD//wMAUEsBAi0AFAAGAAgAAAAhALaDOJL+AAAA4QEA&#10;ABMAAAAAAAAAAAAAAAAAAAAAAFtDb250ZW50X1R5cGVzXS54bWxQSwECLQAUAAYACAAAACEAOP0h&#10;/9YAAACUAQAACwAAAAAAAAAAAAAAAAAvAQAAX3JlbHMvLnJlbHNQSwECLQAUAAYACAAAACEAM3s/&#10;StsBAAAdBAAADgAAAAAAAAAAAAAAAAAuAgAAZHJzL2Uyb0RvYy54bWxQSwECLQAUAAYACAAAACEA&#10;hYNOUNsAAAAIAQAADwAAAAAAAAAAAAAAAAA1BAAAZHJzL2Rvd25yZXYueG1sUEsFBgAAAAAEAAQA&#10;8wAAAD0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5" w:type="dxa"/>
            <w:shd w:val="clear" w:color="auto" w:fill="auto"/>
          </w:tcPr>
          <w:p w14:paraId="4BC6C63C" w14:textId="06600A63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3AFCCF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A57833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A519A23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79323A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7D906C7" w14:textId="77777777" w:rsidTr="006242C8">
        <w:tc>
          <w:tcPr>
            <w:tcW w:w="4537" w:type="dxa"/>
          </w:tcPr>
          <w:p w14:paraId="6B2EFD7A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การชี้แจงเพิ่มเติมและยืนยันผลแบบวัด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OIT</w:t>
            </w:r>
          </w:p>
        </w:tc>
        <w:tc>
          <w:tcPr>
            <w:tcW w:w="614" w:type="dxa"/>
          </w:tcPr>
          <w:p w14:paraId="04BF281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47183B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1D71EB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4C2D38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13AF6C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3E1B3638" w14:textId="4745B7D3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ED08CB" wp14:editId="715FDB8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130705</wp:posOffset>
                      </wp:positionV>
                      <wp:extent cx="381000" cy="0"/>
                      <wp:effectExtent l="38100" t="76200" r="1905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D602C" id="Straight Arrow Connector 14" o:spid="_x0000_s1026" type="#_x0000_t32" style="position:absolute;margin-left:24.95pt;margin-top:10.3pt;width:30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fK2wEAAB0EAAAOAAAAZHJzL2Uyb0RvYy54bWysU12P0zAQfEfiP1h+p0kPhE5V0xPqAS8I&#10;Ku74AT5n3Vjyl9ZL0/571k6bQ3BC4nQvThx7ZmdmN+ubo3fiAJhtDJ1cLlopIOjY27Dv5I/7T2+u&#10;pcikQq9cDNDJE2R5s3n9aj2mFVzFIboeUDBJyKsxdXIgSqumyXoAr/IiJgh8aCJ6RbzFfdOjGpnd&#10;u+aqbd83Y8Q+YdSQM3+9nQ7lpvIbA5q+GZOBhOska6O6Yl0fytps1mq1R5UGq88y1DNUeGUDF52p&#10;bhUp8RPtX1Teaow5Glro6JtojNVQPbCbZfuHm7tBJaheOJyc5pjyy9Hqr4cdCttz795JEZTnHt0R&#10;KrsfSHxAjKPYxhA4x4iCr3BeY8orhm3DDs+7nHZYzB8N+vJkW+JYMz7NGcORhOaPb6+Xbcud0Jej&#10;5hGXMNNniF6Ul07ms45ZwLJGrA5fMnFlBl4ApagLZR1A9R9DL+iU2AmhVWHvYGozKeuePmOqAm+K&#10;tclMfaOTg4n6OxgOieVPEup4wtahOCgeLKU1BFqWKpWJbxeYsc7NwLZq/yfwfL9AoY7u/4BnRK0c&#10;A81gb0PEp6rT8SLZTPcvCUy+SwQPsT/VNtdoeAarw/P/Uob8932FP/7Vm18AAAD//wMAUEsDBBQA&#10;BgAIAAAAIQDbx/eD2wAAAAgBAAAPAAAAZHJzL2Rvd25yZXYueG1sTI/BTsMwEETvSPyDtUjcqN2o&#10;qtoQp0KUIlWc2nDh5sZLEsVeR7GThr/HEYdy3JnR7JtsN1nDRux940jCciGAIZVON1RJ+CwOTxtg&#10;PijSyjhCCT/oYZff32Uq1e5KJxzPoWKxhHyqJNQhdCnnvqzRKr9wHVL0vl1vVYhnX3Hdq2sst4Yn&#10;Qqy5VQ3FD7Xq8LXGsj0PVsJ+3x6/3siOxXBMuvd2Y4qPZinl48P08gws4BRuYZjxIzrkkeniBtKe&#10;GQmr7TYmJSRiDWz2xSxc/gSeZ/z/gPwXAAD//wMAUEsBAi0AFAAGAAgAAAAhALaDOJL+AAAA4QEA&#10;ABMAAAAAAAAAAAAAAAAAAAAAAFtDb250ZW50X1R5cGVzXS54bWxQSwECLQAUAAYACAAAACEAOP0h&#10;/9YAAACUAQAACwAAAAAAAAAAAAAAAAAvAQAAX3JlbHMvLnJlbHNQSwECLQAUAAYACAAAACEABsh3&#10;ytsBAAAdBAAADgAAAAAAAAAAAAAAAAAuAgAAZHJzL2Uyb0RvYy54bWxQSwECLQAUAAYACAAAACEA&#10;28f3g9sAAAAIAQAADwAAAAAAAAAAAAAAAAA1BAAAZHJzL2Rvd25yZXYueG1sUEsFBgAAAAAEAAQA&#10;8wAAAD0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34FBE613" w14:textId="5E3C3838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EB637AD" w14:textId="29CC8446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F82BA5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5339B4A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21C94112" w14:textId="77777777" w:rsidTr="006242C8">
        <w:tc>
          <w:tcPr>
            <w:tcW w:w="4537" w:type="dxa"/>
          </w:tcPr>
          <w:p w14:paraId="4BE5D02B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การประมวลผลการประเมิน</w:t>
            </w:r>
          </w:p>
        </w:tc>
        <w:tc>
          <w:tcPr>
            <w:tcW w:w="614" w:type="dxa"/>
          </w:tcPr>
          <w:p w14:paraId="4A6FCD39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E20E81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F75634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56F2E6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5531BE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063210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5F6B96D" w14:textId="0574E831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53440B2" w14:textId="6FC06C29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3A8C9F" wp14:editId="2A8F3DFA">
                      <wp:simplePos x="0" y="0"/>
                      <wp:positionH relativeFrom="column">
                        <wp:posOffset>-65943</wp:posOffset>
                      </wp:positionH>
                      <wp:positionV relativeFrom="paragraph">
                        <wp:posOffset>128593</wp:posOffset>
                      </wp:positionV>
                      <wp:extent cx="381000" cy="0"/>
                      <wp:effectExtent l="38100" t="76200" r="1905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050DE" id="Straight Arrow Connector 15" o:spid="_x0000_s1026" type="#_x0000_t32" style="position:absolute;margin-left:-5.2pt;margin-top:10.15pt;width:30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S52wEAAB0EAAAOAAAAZHJzL2Uyb0RvYy54bWysU12P0zAQfEfiP1h+p0kPgU5V0xPqAS8I&#10;Ku74AT5n3Vjyl9ZL0/571k6bQ3BC4nQvThx7ZmdmN+ubo3fiAJhtDJ1cLlopIOjY27Dv5I/7T2+u&#10;pcikQq9cDNDJE2R5s3n9aj2mFVzFIboeUDBJyKsxdXIgSqumyXoAr/IiJgh8aCJ6RbzFfdOjGpnd&#10;u+aqbd83Y8Q+YdSQM3+9nQ7lpvIbA5q+GZOBhOska6O6Yl0fytps1mq1R5UGq88y1DNUeGUDF52p&#10;bhUp8RPtX1Teaow5Glro6JtojNVQPbCbZfuHm7tBJaheOJyc5pjyy9Hqr4cdCttz795JEZTnHt0R&#10;KrsfSHxAjKPYxhA4x4iCr3BeY8orhm3DDs+7nHZYzB8N+vJkW+JYMz7NGcORhOaPb6+Xbcud0Jej&#10;5hGXMNNniF6Ul07ms45ZwLJGrA5fMnFlBl4ApagLZR1A9R9DL+iU2AmhVWHvYGozKeuePmOqAm+K&#10;tclMfaOTg4n6OxgOieVPEup4wtahOCgeLKU1BFqWKpWJbxeYsc7NwLZq/yfwfL9AoY7u/4BnRK0c&#10;A81gb0PEp6rT8SLZTPcvCUy+SwQPsT/VNtdoeAarw/P/Uob8932FP/7Vm18AAAD//wMAUEsDBBQA&#10;BgAIAAAAIQDU3qxv3QAAAAgBAAAPAAAAZHJzL2Rvd25yZXYueG1sTI/BTsMwEETvSPyDtUjcWjuh&#10;qkoap0IUkCpONFy4ufE2iWKvo9hJw99jxIEeR/s08zbfzdawCQffOpKQLAUwpMrplmoJn+XrYgPM&#10;B0VaGUco4Rs97Irbm1xl2l3oA6djqFksIZ8pCU0Ifca5rxq0yi9djxRvZzdYFWIcaq4HdYnl1vBU&#10;iDW3qqW40KgenxusuuNoJez33eHrhexUjoe0f+s2pnxvEynv7+anLbCAc/iH4Vc/qkMRnU5uJO2Z&#10;kbBIxCqiElLxACwCq8c1sNNf5kXOrx8ofgAAAP//AwBQSwECLQAUAAYACAAAACEAtoM4kv4AAADh&#10;AQAAEwAAAAAAAAAAAAAAAAAAAAAAW0NvbnRlbnRfVHlwZXNdLnhtbFBLAQItABQABgAIAAAAIQA4&#10;/SH/1gAAAJQBAAALAAAAAAAAAAAAAAAAAC8BAABfcmVscy8ucmVsc1BLAQItABQABgAIAAAAIQB6&#10;9KS52wEAAB0EAAAOAAAAAAAAAAAAAAAAAC4CAABkcnMvZTJvRG9jLnhtbFBLAQItABQABgAIAAAA&#10;IQDU3qxv3QAAAAgBAAAPAAAAAAAAAAAAAAAAADUEAABkcnMvZG93bnJldi54bWxQSwUGAAAAAAQA&#10;BADzAAAAPw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20A2CC0D" w14:textId="6AD7B179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207ACAF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2BB5A25" w14:textId="77777777" w:rsidTr="006242C8">
        <w:tc>
          <w:tcPr>
            <w:tcW w:w="4537" w:type="dxa"/>
          </w:tcPr>
          <w:p w14:paraId="40D21320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การจัดทำรายงานผลการประเมิน</w:t>
            </w:r>
          </w:p>
        </w:tc>
        <w:tc>
          <w:tcPr>
            <w:tcW w:w="614" w:type="dxa"/>
          </w:tcPr>
          <w:p w14:paraId="5634865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811CD8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E05C64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E94414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7899E09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249F4D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A42E33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3130879" w14:textId="27966D63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0EF310D" wp14:editId="41C34D89">
                      <wp:simplePos x="0" y="0"/>
                      <wp:positionH relativeFrom="column">
                        <wp:posOffset>-71295</wp:posOffset>
                      </wp:positionH>
                      <wp:positionV relativeFrom="paragraph">
                        <wp:posOffset>136743</wp:posOffset>
                      </wp:positionV>
                      <wp:extent cx="381000" cy="0"/>
                      <wp:effectExtent l="38100" t="76200" r="1905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3011D4" id="Straight Arrow Connector 16" o:spid="_x0000_s1026" type="#_x0000_t32" style="position:absolute;margin-left:-5.6pt;margin-top:10.75pt;width:30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Et2wEAAB0EAAAOAAAAZHJzL2Uyb0RvYy54bWysU8tu2zAQvBfoPxC815JTIAgMy0HgpL0U&#10;rdE0H8BQS4sAX1huLfvvu6RspWiDAi16oUSRMzszu1rfHr0TB8BsY+jkctFKAUHH3oZ9J5++fXh3&#10;I0UmFXrlYoBOniDL283bN+sxreAqDtH1gIJJQl6NqZMDUVo1TdYDeJUXMUHgQxPRK+It7pse1cjs&#10;3jVXbXvdjBH7hFFDzvz1fjqUm8pvDGj6YkwGEq6TrI3qinV9LmuzWavVHlUarD7LUP+gwisbuOhM&#10;da9Iie9of6PyVmPM0dBCR99EY6yG6oHdLNtf3DwOKkH1wuHkNMeU/x+t/nzYobA99+5aiqA89+iR&#10;UNn9QOIOMY5iG0PgHCMKvsJ5jSmvGLYNOzzvctphMX806MuTbYljzfg0ZwxHEpo/vr9Zti13Ql+O&#10;mhdcwkwfIXpRXjqZzzpmAcsasTp8ysSVGXgBlKIulHUA1T+EXtApsRNCq8LewdRmUta9fsZUBd4U&#10;a5OZ+kYnBxP1VzAcEsufJNTxhK1DcVA8WEprCLQsVSoT3y4wY52bgW3V/kfg+X6BQh3dvwHPiFo5&#10;BprB3oaIr1Wn40Wyme5fEph8lwieY3+qba7R8AxWh+f/pQz5z/sKf/mrNz8AAAD//wMAUEsDBBQA&#10;BgAIAAAAIQAOPu/S2wAAAAgBAAAPAAAAZHJzL2Rvd25yZXYueG1sTI9BT4QwEIXvJv6HZky87ZYS&#10;NQQpG+OqycaTixdvXToCgU4JLSz+e8d40OPLfHnzvWK3ukEsOIXOkwa1TUAg1d521Gh4r543GYgQ&#10;DVkzeEINXxhgV15eFCa3/kxvuBxjI7iEQm40tDGOuZShbtGZsPUjEt8+/eRM5Dg10k7mzOVukGmS&#10;3ElnOuIPrRnxscW6P85Ow37fHz6eyC3VfEjHlz4bqtdOaX19tT7cg4i4xj8YfvRZHUp2OvmZbBCD&#10;ho1SKaMaUnULgoGbjKecfrMsC/l/QPkNAAD//wMAUEsBAi0AFAAGAAgAAAAhALaDOJL+AAAA4QEA&#10;ABMAAAAAAAAAAAAAAAAAAAAAAFtDb250ZW50X1R5cGVzXS54bWxQSwECLQAUAAYACAAAACEAOP0h&#10;/9YAAACUAQAACwAAAAAAAAAAAAAAAAAvAQAAX3JlbHMvLnJlbHNQSwECLQAUAAYACAAAACEA/rDR&#10;LdsBAAAdBAAADgAAAAAAAAAAAAAAAAAuAgAAZHJzL2Uyb0RvYy54bWxQSwECLQAUAAYACAAAACEA&#10;Dj7v0tsAAAAIAQAADwAAAAAAAAAAAAAAAAA1BAAAZHJzL2Rvd25yZXYueG1sUEsFBgAAAAAEAAQA&#10;8wAAAD0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6C38E7D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E2313C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54338EE7" w14:textId="77777777" w:rsidTr="006242C8">
        <w:tc>
          <w:tcPr>
            <w:tcW w:w="4537" w:type="dxa"/>
            <w:shd w:val="clear" w:color="auto" w:fill="D9D9D9" w:themeFill="background1" w:themeFillShade="D9"/>
          </w:tcPr>
          <w:p w14:paraId="687DF988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ช่วงเผยแพร่ผลการประเมิน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43DACA2C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3B8ADCD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594607CE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EA6476B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7C0ECF0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5F2A173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CCA603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2AD91A42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14:paraId="65D1238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14:paraId="234CCBCF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095B1B" w14:paraId="0329904C" w14:textId="77777777" w:rsidTr="006242C8">
        <w:tc>
          <w:tcPr>
            <w:tcW w:w="4537" w:type="dxa"/>
          </w:tcPr>
          <w:p w14:paraId="58FE116D" w14:textId="77777777" w:rsidR="006242C8" w:rsidRPr="00095B1B" w:rsidRDefault="006242C8" w:rsidP="006242C8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การกลั่นกรองและนำเสนอผลการประเมิน</w:t>
            </w:r>
          </w:p>
        </w:tc>
        <w:tc>
          <w:tcPr>
            <w:tcW w:w="614" w:type="dxa"/>
          </w:tcPr>
          <w:p w14:paraId="25EF76D0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EADD8D6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E646A5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0D4FD13D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A1AD7E4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02D931A7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15295C1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3847EEE6" w14:textId="5E419CC9" w:rsidR="006242C8" w:rsidRPr="00095B1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FDB00B" wp14:editId="64BE4D5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135150</wp:posOffset>
                      </wp:positionV>
                      <wp:extent cx="381000" cy="0"/>
                      <wp:effectExtent l="38100" t="76200" r="19050" b="952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F3416" id="Straight Arrow Connector 17" o:spid="_x0000_s1026" type="#_x0000_t32" style="position:absolute;margin-left:25.15pt;margin-top:10.65pt;width:30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Je2wEAAB0EAAAOAAAAZHJzL2Uyb0RvYy54bWysU12P0zAQfEfiP1h+p0kPCU5V0xPqAS8I&#10;Ku74AT5n3Vjyl9ZL0/571k6bQ3BC4nQvThx7ZmdmN+ubo3fiAJhtDJ1cLlopIOjY27Dv5I/7T2+u&#10;pcikQq9cDNDJE2R5s3n9aj2mFVzFIboeUDBJyKsxdXIgSqumyXoAr/IiJgh8aCJ6RbzFfdOjGpnd&#10;u+aqbd81Y8Q+YdSQM3+9nQ7lpvIbA5q+GZOBhOska6O6Yl0fytps1mq1R5UGq88y1DNUeGUDF52p&#10;bhUp8RPtX1Teaow5Glro6JtojNVQPbCbZfuHm7tBJaheOJyc5pjyy9Hqr4cdCttz795LEZTnHt0R&#10;KrsfSHxAjKPYxhA4x4iCr3BeY8orhm3DDs+7nHZYzB8N+vJkW+JYMz7NGcORhOaPb6+Xbcud0Jej&#10;5hGXMNNniF6Ul07ms45ZwLJGrA5fMnFlBl4ApagLZR1A9R9DL+iU2AmhVWHvYGozKeuePmOqAm+K&#10;tclMfaOTg4n6OxgOieVPEup4wtahOCgeLKU1BFqWKpWJbxeYsc7NwLZq/yfwfL9AoY7u/4BnRK0c&#10;A81gb0PEp6rT8SLZTPcvCUy+SwQPsT/VNtdoeAarw/P/Uob8932FP/7Vm18AAAD//wMAUEsDBBQA&#10;BgAIAAAAIQAOkZSb2wAAAAgBAAAPAAAAZHJzL2Rvd25yZXYueG1sTI9BS8QwEIXvgv8hjODNTVtR&#10;ltp0EVeFxZNbL95mm7EtTSalSbv135viQU/DvPd4802xW6wRM42+c6wg3SQgiGunO24UfFQvN1sQ&#10;PiBrNI5JwTd52JWXFwXm2p35neZjaEQsYZ+jgjaEIZfS1y1Z9Bs3EEfvy40WQ1zHRuoRz7HcGpkl&#10;yb202HG80OJATy3V/XGyCvb7/vD5zHaupkM2vPZbU711qVLXV8vjA4hAS/gLw4of0aGMTCc3sfbC&#10;KLhLbmNSQZbGufrpKpx+BVkW8v8D5Q8AAAD//wMAUEsBAi0AFAAGAAgAAAAhALaDOJL+AAAA4QEA&#10;ABMAAAAAAAAAAAAAAAAAAAAAAFtDb250ZW50X1R5cGVzXS54bWxQSwECLQAUAAYACAAAACEAOP0h&#10;/9YAAACUAQAACwAAAAAAAAAAAAAAAAAvAQAAX3JlbHMvLnJlbHNQSwECLQAUAAYACAAAACEAgowC&#10;XtsBAAAdBAAADgAAAAAAAAAAAAAAAAAuAgAAZHJzL2Uyb0RvYy54bWxQSwECLQAUAAYACAAAACEA&#10;DpGUm9sAAAAIAQAADwAAAAAAAAAAAAAAAAA1BAAAZHJzL2Rvd25yZXYueG1sUEsFBgAAAAAEAAQA&#10;8wAAAD0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3AA4B99C" w14:textId="4A634B03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5C715728" w14:textId="77777777" w:rsidR="006242C8" w:rsidRPr="00095B1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2C8" w:rsidRPr="00D8504B" w14:paraId="56723E4D" w14:textId="77777777" w:rsidTr="006242C8">
        <w:tc>
          <w:tcPr>
            <w:tcW w:w="4537" w:type="dxa"/>
          </w:tcPr>
          <w:p w14:paraId="6C916343" w14:textId="36D82E08" w:rsidR="006242C8" w:rsidRPr="00D8504B" w:rsidRDefault="006242C8" w:rsidP="006242C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การประกาศผลการประเมิน</w:t>
            </w:r>
          </w:p>
        </w:tc>
        <w:tc>
          <w:tcPr>
            <w:tcW w:w="614" w:type="dxa"/>
          </w:tcPr>
          <w:p w14:paraId="2099EF44" w14:textId="77777777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4C7CB9BA" w14:textId="77777777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67EDECFC" w14:textId="77777777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DA96646" w14:textId="77777777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56C56664" w14:textId="77777777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6DF5F7CC" w14:textId="77777777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1030356A" w14:textId="77777777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auto"/>
          </w:tcPr>
          <w:p w14:paraId="247DD0FE" w14:textId="04AAC68C" w:rsidR="006242C8" w:rsidRPr="00D8504B" w:rsidRDefault="00C82B6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126B6E" wp14:editId="34BD9FAA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131340</wp:posOffset>
                      </wp:positionV>
                      <wp:extent cx="381000" cy="0"/>
                      <wp:effectExtent l="38100" t="76200" r="19050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E9FB0" id="Straight Arrow Connector 19" o:spid="_x0000_s1026" type="#_x0000_t32" style="position:absolute;margin-left:24.7pt;margin-top:10.35pt;width:30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KF2wEAAB0EAAAOAAAAZHJzL2Uyb0RvYy54bWysU12P0zAQfEfiP1h+p0kPCR1V0xPqAS8I&#10;Ku74AT5n3Vjyl9ZL0/571k6bQ3BC4nQvThx7ZmdmN+ubo3fiAJhtDJ1cLlopIOjY27Dv5I/7T2+u&#10;pcikQq9cDNDJE2R5s3n9aj2mFVzFIboeUDBJyKsxdXIgSqumyXoAr/IiJgh8aCJ6RbzFfdOjGpnd&#10;u+aqbd81Y8Q+YdSQM3+9nQ7lpvIbA5q+GZOBhOska6O6Yl0fytps1mq1R5UGq88y1DNUeGUDF52p&#10;bhUp8RPtX1Teaow5Glro6JtojNVQPbCbZfuHm7tBJaheOJyc5pjyy9Hqr4cdCttz795LEZTnHt0R&#10;KrsfSHxAjKPYxhA4x4iCr3BeY8orhm3DDs+7nHZYzB8N+vJkW+JYMz7NGcORhOaPb6+Xbcud0Jej&#10;5hGXMNNniF6Ul07ms45ZwLJGrA5fMnFlBl4ApagLZR1A9R9DL+iU2AmhVWHvYGozKeuePmOqAm+K&#10;tclMfaOTg4n6OxgOieVPEup4wtahOCgeLKU1BFqWKpWJbxeYsc7NwLZq/yfwfL9AoY7u/4BnRK0c&#10;A81gb0PEp6rT8SLZTPcvCUy+SwQPsT/VNtdoeAarw/P/Uob8932FP/7Vm18AAAD//wMAUEsDBBQA&#10;BgAIAAAAIQAjKZIE2wAAAAgBAAAPAAAAZHJzL2Rvd25yZXYueG1sTI/BTsMwEETvSPyDtUi9UbtR&#10;BSXEqRCllSpONFy4ufGSRLHXUeyk6d/jiAMcd2Y0+ybbTtawEXvfOJKwWgpgSKXTDVUSPov9/QaY&#10;D4q0Mo5QwhU9bPPbm0yl2l3oA8dTqFgsIZ8qCXUIXcq5L2u0yi9dhxS9b9dbFeLZV1z36hLLreGJ&#10;EA/cqobih1p1+Fpj2Z4GK2G3a49fb2THYjgm3aHdmOK9WUm5uJtenoEFnMJfGGb8iA55ZDq7gbRn&#10;RsL6aR2TEhLxCGz2xSycfwWeZ/z/gPwHAAD//wMAUEsBAi0AFAAGAAgAAAAhALaDOJL+AAAA4QEA&#10;ABMAAAAAAAAAAAAAAAAAAAAAAFtDb250ZW50X1R5cGVzXS54bWxQSwECLQAUAAYACAAAACEAOP0h&#10;/9YAAACUAQAACwAAAAAAAAAAAAAAAAAvAQAAX3JlbHMvLnJlbHNQSwECLQAUAAYACAAAACEAqezi&#10;hdsBAAAdBAAADgAAAAAAAAAAAAAAAAAuAgAAZHJzL2Uyb0RvYy54bWxQSwECLQAUAAYACAAAACEA&#10;IymSBNsAAAAIAQAADwAAAAAAAAAAAAAAAAA1BAAAZHJzL2Rvd25yZXYueG1sUEsFBgAAAAAEAAQA&#10;8wAAAD0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614" w:type="dxa"/>
            <w:shd w:val="clear" w:color="auto" w:fill="auto"/>
          </w:tcPr>
          <w:p w14:paraId="09C75D92" w14:textId="1DD4B830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</w:tcPr>
          <w:p w14:paraId="405D4D7B" w14:textId="77777777" w:rsidR="006242C8" w:rsidRPr="00D8504B" w:rsidRDefault="006242C8" w:rsidP="006242C8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5F942D2" w14:textId="77777777" w:rsidR="00A61A3E" w:rsidRDefault="006242C8" w:rsidP="006242C8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  <w:sectPr w:rsidR="00A61A3E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  <w:r w:rsidRPr="00095B1B">
        <w:rPr>
          <w:rFonts w:ascii="TH SarabunPSK" w:hAnsi="TH SarabunPSK" w:cs="TH SarabunPSK"/>
          <w:sz w:val="28"/>
          <w:cs/>
        </w:rPr>
        <w:t>*ระยะเวลาอาจมีการเปลี่ยนแปลงได้ตามความเหมาะสม โดยจะมีการแจ้งให้ทราบล่วงหน้า</w:t>
      </w:r>
    </w:p>
    <w:p w14:paraId="07C0F9BB" w14:textId="28A0068A" w:rsidR="004549E9" w:rsidRPr="00095B1B" w:rsidRDefault="00AA6166" w:rsidP="00F56E51">
      <w:pPr>
        <w:pStyle w:val="1"/>
      </w:pPr>
      <w:bookmarkStart w:id="12" w:name="_Toc83196507"/>
      <w:bookmarkStart w:id="13" w:name="_Toc121306489"/>
      <w:r w:rsidRPr="00095B1B">
        <w:rPr>
          <w:rFonts w:hint="cs"/>
          <w:cs/>
        </w:rPr>
        <w:lastRenderedPageBreak/>
        <w:t xml:space="preserve">ส่วนที่ </w:t>
      </w:r>
      <w:r w:rsidR="00BC0383">
        <w:t>3</w:t>
      </w:r>
      <w:r w:rsidR="00894599" w:rsidRPr="00095B1B">
        <w:rPr>
          <w:cs/>
        </w:rPr>
        <w:t xml:space="preserve"> </w:t>
      </w:r>
      <w:r w:rsidR="00D8504B">
        <w:rPr>
          <w:rFonts w:hint="cs"/>
          <w:cs/>
        </w:rPr>
        <w:t>รายละเอียด</w:t>
      </w:r>
      <w:r w:rsidR="003A431B" w:rsidRPr="00095B1B">
        <w:rPr>
          <w:rFonts w:hint="cs"/>
          <w:cs/>
        </w:rPr>
        <w:t>การ</w:t>
      </w:r>
      <w:r w:rsidR="00D53780" w:rsidRPr="00095B1B">
        <w:rPr>
          <w:rFonts w:hint="cs"/>
          <w:cs/>
        </w:rPr>
        <w:t>ประเมิน</w:t>
      </w:r>
      <w:r w:rsidR="00306799" w:rsidRPr="00095B1B">
        <w:rPr>
          <w:rFonts w:hint="cs"/>
          <w:cs/>
        </w:rPr>
        <w:t xml:space="preserve"> </w:t>
      </w:r>
      <w:r w:rsidR="00306799" w:rsidRPr="00095B1B">
        <w:t xml:space="preserve">ITA </w:t>
      </w:r>
      <w:r w:rsidR="00306799" w:rsidRPr="00095B1B">
        <w:rPr>
          <w:cs/>
        </w:rPr>
        <w:t>256</w:t>
      </w:r>
      <w:bookmarkEnd w:id="12"/>
      <w:r w:rsidR="004104B4">
        <w:t>6</w:t>
      </w:r>
      <w:bookmarkEnd w:id="13"/>
    </w:p>
    <w:p w14:paraId="11391DC7" w14:textId="77777777" w:rsidR="004549E9" w:rsidRPr="00095B1B" w:rsidRDefault="004549E9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7382087" w14:textId="4AE50BB8" w:rsidR="00E62914" w:rsidRPr="00095B1B" w:rsidRDefault="00BC0383" w:rsidP="003808B0">
      <w:pPr>
        <w:pStyle w:val="2"/>
      </w:pPr>
      <w:bookmarkStart w:id="14" w:name="_Toc83196508"/>
      <w:bookmarkStart w:id="15" w:name="_Toc121306490"/>
      <w:r>
        <w:t>3</w:t>
      </w:r>
      <w:r w:rsidR="00880C6F" w:rsidRPr="00095B1B">
        <w:rPr>
          <w:cs/>
        </w:rPr>
        <w:t>.</w:t>
      </w:r>
      <w:r w:rsidR="00880C6F" w:rsidRPr="00095B1B">
        <w:t>1</w:t>
      </w:r>
      <w:r w:rsidR="00306799" w:rsidRPr="00095B1B">
        <w:rPr>
          <w:cs/>
        </w:rPr>
        <w:t xml:space="preserve"> </w:t>
      </w:r>
      <w:r w:rsidR="00E62914" w:rsidRPr="00095B1B">
        <w:rPr>
          <w:cs/>
        </w:rPr>
        <w:t>การลงทะเบียนเข้าร่วมการประเมิน</w:t>
      </w:r>
      <w:bookmarkEnd w:id="14"/>
      <w:bookmarkEnd w:id="15"/>
    </w:p>
    <w:p w14:paraId="1F44AE97" w14:textId="143A911A" w:rsidR="00E62914" w:rsidRPr="00095B1B" w:rsidRDefault="00BC0383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บัญชีผู้ใช้งานและรหัสผ่าน</w:t>
      </w:r>
    </w:p>
    <w:p w14:paraId="76C7A83C" w14:textId="092BE7DC" w:rsidR="00CF3292" w:rsidRDefault="00E62914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หน่วยงานที่เข้าร่วมการประเมิน จะมี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ผู้ใช้งาน (</w:t>
      </w:r>
      <w:r w:rsidRPr="00095B1B">
        <w:rPr>
          <w:rFonts w:ascii="TH SarabunPSK" w:eastAsia="Calibri" w:hAnsi="TH SarabunPSK" w:cs="TH SarabunPSK"/>
          <w:sz w:val="32"/>
          <w:szCs w:val="32"/>
        </w:rPr>
        <w:t>Username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) และรหัสผ่าน (</w:t>
      </w:r>
      <w:r w:rsidRPr="00095B1B">
        <w:rPr>
          <w:rFonts w:ascii="TH SarabunPSK" w:eastAsia="Calibri" w:hAnsi="TH SarabunPSK" w:cs="TH SarabunPSK"/>
          <w:sz w:val="32"/>
          <w:szCs w:val="32"/>
        </w:rPr>
        <w:t>Password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) ของหน่วยงาน 2 ชุด คือ</w:t>
      </w:r>
    </w:p>
    <w:p w14:paraId="3EB5AD5A" w14:textId="5D636D42" w:rsidR="00CF3292" w:rsidRPr="00745EA6" w:rsidRDefault="00E62914" w:rsidP="00CF3292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745E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“ผู้ดูแลระบบ </w:t>
      </w:r>
      <w:r w:rsidR="00C138D8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(แอดมิน)”</w:t>
      </w:r>
      <w:r w:rsidR="00CF3292" w:rsidRPr="00745EA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2D5D7C" w:rsidRPr="00745EA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="00CF3292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ชื่อผู้ใช้งานขึ้นด้นด้วย</w:t>
      </w:r>
      <w:r w:rsidR="002D5D7C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ตัว</w:t>
      </w:r>
      <w:r w:rsidR="00CF3292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อักษ</w:t>
      </w:r>
      <w:r w:rsidR="002D5D7C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</w:t>
      </w:r>
      <w:r w:rsidR="00CF3292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 w:rsidR="00CF3292" w:rsidRPr="00745EA6">
        <w:rPr>
          <w:rFonts w:ascii="TH SarabunPSK" w:eastAsia="Calibri" w:hAnsi="TH SarabunPSK" w:cs="TH SarabunPSK"/>
          <w:color w:val="000000" w:themeColor="text1"/>
          <w:sz w:val="32"/>
          <w:szCs w:val="32"/>
        </w:rPr>
        <w:t>a</w:t>
      </w:r>
      <w:r w:rsidR="00CF3292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”</w:t>
      </w:r>
      <w:r w:rsidR="002D5D7C" w:rsidRPr="00745EA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2D5D7C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และตัวเลข </w:t>
      </w:r>
      <w:r w:rsidR="002D5D7C" w:rsidRPr="00745EA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4 </w:t>
      </w:r>
      <w:r w:rsidR="002D5D7C"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ตัว</w:t>
      </w:r>
    </w:p>
    <w:p w14:paraId="39074E79" w14:textId="2E0E0476" w:rsidR="00CF3292" w:rsidRPr="00CF3292" w:rsidRDefault="00E62914" w:rsidP="00CF3292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F3292">
        <w:rPr>
          <w:rFonts w:ascii="TH SarabunPSK" w:eastAsia="Calibri" w:hAnsi="TH SarabunPSK" w:cs="TH SarabunPSK"/>
          <w:sz w:val="32"/>
          <w:szCs w:val="32"/>
          <w:cs/>
        </w:rPr>
        <w:t xml:space="preserve">“ผู้บริหาร” </w:t>
      </w:r>
      <w:r w:rsidR="002D5D7C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="002D5D7C">
        <w:rPr>
          <w:rFonts w:ascii="TH SarabunPSK" w:eastAsia="Calibri" w:hAnsi="TH SarabunPSK" w:cs="TH SarabunPSK" w:hint="cs"/>
          <w:sz w:val="32"/>
          <w:szCs w:val="32"/>
          <w:cs/>
        </w:rPr>
        <w:t>ชื่อผู้ใช้งานขึ้นด้นด้วยตัวอักษร “</w:t>
      </w:r>
      <w:r w:rsidR="002D5D7C">
        <w:rPr>
          <w:rFonts w:ascii="TH SarabunPSK" w:eastAsia="Calibri" w:hAnsi="TH SarabunPSK" w:cs="TH SarabunPSK"/>
          <w:sz w:val="32"/>
          <w:szCs w:val="32"/>
        </w:rPr>
        <w:t>t</w:t>
      </w:r>
      <w:r w:rsidR="002D5D7C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="002D5D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D5D7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และตัวเลข </w:t>
      </w:r>
      <w:r w:rsidR="002D5D7C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="002D5D7C">
        <w:rPr>
          <w:rFonts w:ascii="TH SarabunPSK" w:eastAsia="Calibri" w:hAnsi="TH SarabunPSK" w:cs="TH SarabunPSK" w:hint="cs"/>
          <w:sz w:val="32"/>
          <w:szCs w:val="32"/>
          <w:cs/>
        </w:rPr>
        <w:t>ตัว</w:t>
      </w:r>
    </w:p>
    <w:p w14:paraId="28EA9EA3" w14:textId="203B4932" w:rsidR="00E62914" w:rsidRPr="00745EA6" w:rsidRDefault="002D5D7C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="00E62914" w:rsidRPr="00095B1B">
        <w:rPr>
          <w:rFonts w:ascii="TH SarabunPSK" w:eastAsia="Calibri" w:hAnsi="TH SarabunPSK" w:cs="TH SarabunPSK"/>
          <w:sz w:val="32"/>
          <w:szCs w:val="32"/>
          <w:cs/>
        </w:rPr>
        <w:t>ในกรณีหน่วยงานที่เคยเข้าร่วมการประเมินในปีที่ผ่านมา ให้ใช้ชื่อผู้ใช้งานและรหัสผ่านเดิมในการลงทะเบียนเข้าร่วมการประเมิน ส่วนในกรณีหน่วยงานที่เข้าร่วมการประเมินครั้งแรก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ให้ใช้</w:t>
      </w:r>
      <w:r w:rsidRPr="00095B1B">
        <w:rPr>
          <w:rFonts w:ascii="TH SarabunPSK" w:eastAsia="Calibri" w:hAnsi="TH SarabunPSK" w:cs="TH SarabunPSK"/>
          <w:sz w:val="32"/>
          <w:szCs w:val="32"/>
          <w:cs/>
        </w:rPr>
        <w:t>ผู้ใช้งานและ</w:t>
      </w:r>
      <w:r w:rsidRPr="00745E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รหัสผ่าน</w:t>
      </w:r>
      <w:r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Pr="00745EA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สำนักงาน ป.ป.ช.</w:t>
      </w:r>
      <w:r w:rsidRPr="00745EA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จัดส่งให้</w:t>
      </w:r>
    </w:p>
    <w:p w14:paraId="1D73CD6C" w14:textId="43C7A3A6" w:rsidR="002D5D7C" w:rsidRPr="00745EA6" w:rsidRDefault="002D5D7C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  <w:cs/>
        </w:rPr>
      </w:pPr>
      <w:r w:rsidRPr="00745EA6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* </w:t>
      </w:r>
      <w:r w:rsidRPr="00745EA6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กรณีที่หน่วยงานไม่สามารถเข้าใช้งานระบบ </w:t>
      </w:r>
      <w:r w:rsidRPr="00745EA6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ITAS </w:t>
      </w:r>
      <w:r w:rsidRPr="00745EA6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ได้ เนื่องมาจากลืมชื่อผู้ใช้งานหรือรหัสผ่าน ให้กดเลือก “ลืมรหัสผ่าน” จากนั้น ระบบจะให้ท่านยืนยันตัวตนผ่านทางอีเมลที่ท่านได้ระบุไว้ในระบบ </w:t>
      </w:r>
      <w:r w:rsidRPr="00745EA6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ITAS </w:t>
      </w:r>
      <w:r w:rsidRPr="00745EA6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โดยเมื่อท่านยืนยันตัวตนถูกต้องระบบจะให้ท่านสามารถตั้งรหัสผ่านเพื่อเข้าสู่ระบบ </w:t>
      </w:r>
      <w:r w:rsidRPr="00745EA6">
        <w:rPr>
          <w:rFonts w:ascii="TH SarabunPSK" w:eastAsia="Calibri" w:hAnsi="TH SarabunPSK" w:cs="TH SarabunPSK"/>
          <w:i/>
          <w:iCs/>
          <w:color w:val="000000" w:themeColor="text1"/>
          <w:sz w:val="32"/>
          <w:szCs w:val="32"/>
        </w:rPr>
        <w:t xml:space="preserve">ITAS </w:t>
      </w:r>
      <w:r w:rsidRPr="00745EA6">
        <w:rPr>
          <w:rFonts w:ascii="TH SarabunPSK" w:eastAsia="Calibri" w:hAnsi="TH SarabunPSK" w:cs="TH SarabunPSK" w:hint="cs"/>
          <w:i/>
          <w:iCs/>
          <w:color w:val="000000" w:themeColor="text1"/>
          <w:sz w:val="32"/>
          <w:szCs w:val="32"/>
          <w:cs/>
        </w:rPr>
        <w:t>ได้ตามปกติ</w:t>
      </w:r>
    </w:p>
    <w:p w14:paraId="4BD4AD81" w14:textId="38BB7346" w:rsidR="00A7365C" w:rsidRPr="00095B1B" w:rsidRDefault="00BC0383" w:rsidP="00C31AE7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A7365C" w:rsidRPr="00095B1B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A7365C"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A7365C"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="00A7365C" w:rsidRPr="00095B1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วิธีการลงทะเบียนเข้าร่วมการประเมิน</w:t>
      </w:r>
    </w:p>
    <w:p w14:paraId="391102FC" w14:textId="225E27AC" w:rsidR="00A7365C" w:rsidRDefault="00A7365C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eastAsia="Calibri" w:hAnsi="TH SarabunPSK" w:cs="TH SarabunPSK" w:hint="cs"/>
          <w:sz w:val="32"/>
          <w:szCs w:val="32"/>
          <w:cs/>
        </w:rPr>
        <w:t>แอดมินของหน่วยงานจะต้องลงทะเบียนเข้าร่วมการประเมินในช่วงระยะเวลาที่กำหนด โดยนอกจากจะเพื่อยืนยันการเข้าร่วมการประเมินแล้ว ยังเพื่อให้ทุกหน่วยงานได้ทบทวนข้อมูลของแอดมิน เช่น ชื่อ-นามสกุล ตำแหน่ง และช่องทางการติดต่อแอดมิน เพื่อความสะดวกในการติดต่อกลับได้</w:t>
      </w:r>
      <w:r w:rsidR="00E118D6">
        <w:rPr>
          <w:rFonts w:ascii="TH SarabunPSK" w:hAnsi="TH SarabunPSK" w:cs="TH SarabunPSK"/>
          <w:sz w:val="32"/>
          <w:szCs w:val="32"/>
        </w:rPr>
        <w:t xml:space="preserve"> </w:t>
      </w:r>
      <w:r w:rsidR="00E118D6" w:rsidRPr="00E118D6">
        <w:rPr>
          <w:rFonts w:ascii="TH SarabunPSK" w:hAnsi="TH SarabunPSK" w:cs="TH SarabunPSK"/>
          <w:sz w:val="32"/>
          <w:szCs w:val="32"/>
          <w:cs/>
        </w:rPr>
        <w:t xml:space="preserve">และตราสัญลักษณ์หน่วยงาน (โดยจะต้องเป็นไฟล์สกุล </w:t>
      </w:r>
      <w:r w:rsidR="00E118D6" w:rsidRPr="00E118D6">
        <w:rPr>
          <w:rFonts w:ascii="TH SarabunPSK" w:hAnsi="TH SarabunPSK" w:cs="TH SarabunPSK"/>
          <w:sz w:val="32"/>
          <w:szCs w:val="32"/>
        </w:rPr>
        <w:t xml:space="preserve">JPG </w:t>
      </w:r>
      <w:r w:rsidR="00E118D6" w:rsidRPr="00E118D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E118D6" w:rsidRPr="00E118D6">
        <w:rPr>
          <w:rFonts w:ascii="TH SarabunPSK" w:hAnsi="TH SarabunPSK" w:cs="TH SarabunPSK"/>
          <w:sz w:val="32"/>
          <w:szCs w:val="32"/>
        </w:rPr>
        <w:t xml:space="preserve">PNG </w:t>
      </w:r>
      <w:r w:rsidR="00E118D6" w:rsidRPr="00E118D6">
        <w:rPr>
          <w:rFonts w:ascii="TH SarabunPSK" w:hAnsi="TH SarabunPSK" w:cs="TH SarabunPSK"/>
          <w:sz w:val="32"/>
          <w:szCs w:val="32"/>
          <w:cs/>
        </w:rPr>
        <w:t>เท่านั้น)</w:t>
      </w:r>
    </w:p>
    <w:p w14:paraId="25BDBCEB" w14:textId="22AD4FFA" w:rsidR="00306799" w:rsidRPr="00095B1B" w:rsidRDefault="00BC0383" w:rsidP="003808B0">
      <w:pPr>
        <w:pStyle w:val="2"/>
        <w:rPr>
          <w:cs/>
        </w:rPr>
      </w:pPr>
      <w:bookmarkStart w:id="16" w:name="_Toc83196509"/>
      <w:bookmarkStart w:id="17" w:name="_Toc121306491"/>
      <w:r>
        <w:t>3</w:t>
      </w:r>
      <w:r w:rsidR="00880C6F" w:rsidRPr="00095B1B">
        <w:rPr>
          <w:cs/>
        </w:rPr>
        <w:t>.</w:t>
      </w:r>
      <w:r w:rsidR="00306799" w:rsidRPr="00095B1B">
        <w:t>2</w:t>
      </w:r>
      <w:r w:rsidR="00306799" w:rsidRPr="00095B1B">
        <w:rPr>
          <w:cs/>
        </w:rPr>
        <w:t xml:space="preserve"> </w:t>
      </w:r>
      <w:r w:rsidR="00306799" w:rsidRPr="00095B1B">
        <w:rPr>
          <w:rFonts w:hint="cs"/>
          <w:cs/>
        </w:rPr>
        <w:t>การ</w:t>
      </w:r>
      <w:bookmarkEnd w:id="16"/>
      <w:r w:rsidR="007228FF">
        <w:rPr>
          <w:rFonts w:hint="cs"/>
          <w:cs/>
        </w:rPr>
        <w:t>ระบุข้อมูลผู้มีส่วนได้ส่วนเสีย</w:t>
      </w:r>
      <w:bookmarkEnd w:id="17"/>
    </w:p>
    <w:p w14:paraId="7B05436E" w14:textId="106036D7" w:rsidR="00306799" w:rsidRPr="00095B1B" w:rsidRDefault="00BC0383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>.1 ผู้มีส่วนได้ส่วนเสียภายใน</w:t>
      </w:r>
    </w:p>
    <w:p w14:paraId="39B8E33D" w14:textId="55F095E4" w:rsidR="004F1CC6" w:rsidRPr="00996F77" w:rsidRDefault="00306799" w:rsidP="004F1CC6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ผู้มีส่วนได้ส่วนเสียภายใน หมายถึง บุคลากรของหน่วยงานภาครัฐ ตั้งแต่ระดับผู้บริหาร ผู้อำนวยการ/หัวหน้า ข้าราชการ/พนักงาน ไปจนถึงลูกจ้าง/พนักงานจ้าง</w:t>
      </w:r>
      <w:r w:rsidR="002D5D7C">
        <w:rPr>
          <w:rFonts w:ascii="TH SarabunPSK" w:hAnsi="TH SarabunPSK" w:cs="TH SarabunPSK" w:hint="cs"/>
          <w:sz w:val="32"/>
          <w:szCs w:val="32"/>
          <w:cs/>
        </w:rPr>
        <w:t>/พนักงานจ้างเหมาบริการ</w:t>
      </w:r>
      <w:r w:rsidR="002D5D7C">
        <w:rPr>
          <w:rFonts w:ascii="TH SarabunPSK" w:hAnsi="TH SarabunPSK" w:cs="TH SarabunPSK"/>
          <w:sz w:val="32"/>
          <w:szCs w:val="32"/>
          <w:cs/>
        </w:rPr>
        <w:br/>
      </w:r>
      <w:r w:rsidRPr="00996F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ที่ปฏิบัติงานให้กับหน่วยงานภาครัฐมาเป็นระยะเวลาไม่น้อยกว่า </w:t>
      </w:r>
      <w:r w:rsidRPr="00996F7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996F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="004F23D5" w:rsidRPr="00996F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(ปฏิบัติงานก่อน</w:t>
      </w:r>
      <w:r w:rsidRPr="00996F7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</w:t>
      </w:r>
      <w:r w:rsidR="004F1CC6" w:rsidRPr="00996F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ี่ </w:t>
      </w:r>
      <w:r w:rsidR="004F1CC6" w:rsidRPr="00996F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4F1CC6" w:rsidRPr="00996F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ม.ค. </w:t>
      </w:r>
      <w:r w:rsidR="004F1CC6" w:rsidRPr="00996F77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4F23D5" w:rsidRPr="00996F77">
        <w:rPr>
          <w:rFonts w:ascii="TH SarabunPSK" w:hAnsi="TH SarabunPSK" w:cs="TH SarabunPSK"/>
          <w:color w:val="000000" w:themeColor="text1"/>
          <w:sz w:val="32"/>
          <w:szCs w:val="32"/>
        </w:rPr>
        <w:t>5)</w:t>
      </w:r>
    </w:p>
    <w:p w14:paraId="4D875009" w14:textId="540C5BCC" w:rsidR="00E44BC7" w:rsidRDefault="00BC0383" w:rsidP="004F1CC6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45292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ข้อมูลผู้มีส่วนได้ส่วนเสียภาย</w:t>
      </w:r>
      <w:r w:rsidR="00E44BC7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</w:p>
    <w:p w14:paraId="09101862" w14:textId="7391950E" w:rsidR="00E118D6" w:rsidRDefault="00E118D6" w:rsidP="004F1CC6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หน่วยงานจะต้องระบุจำนวนผู้มีส่วนได้ส่วนเสียภายในของหน่วยงาน</w:t>
      </w:r>
      <w:r w:rsidR="00C13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โดยแอดมินจะเป็นผู้ระบุข้อมูล </w:t>
      </w:r>
      <w:r w:rsidR="005272D4">
        <w:rPr>
          <w:rFonts w:ascii="TH SarabunPSK" w:hAnsi="TH SarabunPSK" w:cs="TH SarabunPSK" w:hint="cs"/>
          <w:sz w:val="32"/>
          <w:szCs w:val="32"/>
          <w:cs/>
        </w:rPr>
        <w:t>และผู้บริหารของหน่วยงานจะเป็นผู้ตรวจสอบและอนุมัติ ทั้งนี้จะต้องดำเนินการภายในระยะเวลาที่กำหนด</w:t>
      </w:r>
    </w:p>
    <w:p w14:paraId="2EB3448F" w14:textId="70C3AB07" w:rsidR="00306799" w:rsidRPr="00095B1B" w:rsidRDefault="00BC0383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95784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95784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ผู้มีส่วนได้ส่วนเสียภายนอก</w:t>
      </w:r>
    </w:p>
    <w:p w14:paraId="0146E06A" w14:textId="77777777" w:rsidR="006D2A1B" w:rsidRDefault="00306799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ผู้มีส่วนได้ส่วนเสียภายนอก หมายถึง บุคคล นิติบุคคล บริษัทเอกชน หรือหน่วยงานของรัฐอื่นที่เคย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มารับบริการหรือมาติดต่อตามภารกิจของหน่วยงานภาครัฐ </w:t>
      </w:r>
      <w:r w:rsidR="006D2A1B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6D2A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</w:t>
      </w:r>
      <w:r w:rsidR="006D2A1B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ปีงบประมาณ พ.ศ. </w:t>
      </w:r>
      <w:r w:rsidR="006D2A1B" w:rsidRPr="00AF4008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</w:p>
    <w:p w14:paraId="2E59FC8A" w14:textId="01112F3D" w:rsidR="00306799" w:rsidRDefault="006D2A1B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รวมไปถึง </w:t>
      </w:r>
      <w:r w:rsidR="00646070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ผู้มีส่วนได้ส่วนเสียสำคัญหรือ</w:t>
      </w:r>
      <w:r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ผู้มีส่วนได้ส่วนเสียทางใดทางหนึ่งหรือได้รับผลกระทบจากการกำหนดนโยบาย การปฏิบัติหน้าที่ หรือการดำเนินงานตามภารกิจของหน่วยงาน</w:t>
      </w:r>
    </w:p>
    <w:p w14:paraId="4D3A04C3" w14:textId="18D5112C" w:rsidR="00E44BC7" w:rsidRDefault="00BC0383" w:rsidP="00E44BC7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45292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E44BC7" w:rsidRPr="00095B1B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ข้อมูลผู้มีส่วนได้ส่วนเสียภาย</w:t>
      </w:r>
      <w:r w:rsidR="00E44BC7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</w:p>
    <w:p w14:paraId="46489025" w14:textId="24AC7FE0" w:rsidR="002D5D7C" w:rsidRDefault="00E118D6" w:rsidP="00E44BC7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หน่วยงานจะต้องระบุประมาณการจำนวน</w:t>
      </w:r>
      <w:r w:rsidR="006D2A1B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ผู้ที่</w:t>
      </w:r>
      <w:r w:rsidR="006D2A1B" w:rsidRPr="00E748F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มารับบริการหรือมาติดต่อตามภารกิจของหน่วยงาน</w:t>
      </w:r>
      <w:r w:rsidR="006D2A1B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โดยแอดมินจะเป็นผู้ระบุข้อมูล และผู้บริหารของหน่วยงานจะเป็นผู้ตรวจสอบและอนุมัติข้อมู</w:t>
      </w:r>
      <w:r w:rsidR="002D5D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="005272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272D4">
        <w:rPr>
          <w:rFonts w:ascii="TH SarabunPSK" w:hAnsi="TH SarabunPSK" w:cs="TH SarabunPSK" w:hint="cs"/>
          <w:sz w:val="32"/>
          <w:szCs w:val="32"/>
          <w:cs/>
        </w:rPr>
        <w:t>ทั้งนี้จะต้องดำเนินการภายในระยะเวลาที่กำหนด</w:t>
      </w:r>
    </w:p>
    <w:p w14:paraId="70F327A9" w14:textId="4377BB17" w:rsidR="00E118D6" w:rsidRPr="00745EA6" w:rsidRDefault="002D5D7C" w:rsidP="002D5D7C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cs/>
        </w:rPr>
      </w:pPr>
      <w:r w:rsidRPr="00745EA6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>* หน่วยงานอาจประมาณการจากผู้รับบริการหรือผู้มาติดต่อราชการในรอบปีงบประมาณที่ผ่านมา</w:t>
      </w:r>
    </w:p>
    <w:p w14:paraId="4A7809C2" w14:textId="77777777" w:rsidR="00D8504B" w:rsidRDefault="00D8504B" w:rsidP="007228FF">
      <w:pPr>
        <w:pStyle w:val="2"/>
      </w:pPr>
      <w:bookmarkStart w:id="18" w:name="_Toc83196510"/>
    </w:p>
    <w:p w14:paraId="057EFDC2" w14:textId="28C28BC0" w:rsidR="00C35A4D" w:rsidRPr="00095B1B" w:rsidRDefault="00BC0383" w:rsidP="007228FF">
      <w:pPr>
        <w:pStyle w:val="2"/>
      </w:pPr>
      <w:bookmarkStart w:id="19" w:name="_Toc121306492"/>
      <w:r>
        <w:t>3</w:t>
      </w:r>
      <w:r w:rsidR="00880C6F" w:rsidRPr="00095B1B">
        <w:rPr>
          <w:cs/>
        </w:rPr>
        <w:t>.</w:t>
      </w:r>
      <w:r w:rsidR="00306799" w:rsidRPr="00095B1B">
        <w:t>3</w:t>
      </w:r>
      <w:r w:rsidR="00306799" w:rsidRPr="00095B1B">
        <w:rPr>
          <w:cs/>
        </w:rPr>
        <w:t xml:space="preserve"> </w:t>
      </w:r>
      <w:r w:rsidR="00C35A4D" w:rsidRPr="00095B1B">
        <w:rPr>
          <w:cs/>
        </w:rPr>
        <w:t xml:space="preserve">แบบวัด </w:t>
      </w:r>
      <w:r w:rsidR="00C35A4D" w:rsidRPr="00095B1B">
        <w:t>IIT</w:t>
      </w:r>
      <w:bookmarkEnd w:id="18"/>
      <w:bookmarkEnd w:id="19"/>
    </w:p>
    <w:p w14:paraId="1996E7B7" w14:textId="6F5D8B0C" w:rsidR="00C138D8" w:rsidRPr="00C138D8" w:rsidRDefault="00C138D8" w:rsidP="00C138D8">
      <w:pPr>
        <w:spacing w:after="0" w:line="240" w:lineRule="auto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C138D8">
        <w:rPr>
          <w:rFonts w:ascii="TH SarabunPSK" w:hAnsi="TH SarabunPSK" w:cs="TH SarabunPSK"/>
          <w:color w:val="00B050"/>
          <w:sz w:val="32"/>
          <w:szCs w:val="32"/>
        </w:rPr>
        <w:t>Internal Integrity and Transparency Assessment</w:t>
      </w:r>
    </w:p>
    <w:p w14:paraId="73D9B3E5" w14:textId="61EE9A00" w:rsidR="00C35A4D" w:rsidRPr="00095B1B" w:rsidRDefault="00BC0383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แบบวัด </w:t>
      </w:r>
      <w:r w:rsidR="00C35A4D"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01D74FC8" w14:textId="51FE355A" w:rsidR="00A80BF7" w:rsidRDefault="00C35A4D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แบบวัดการรับรู้ของผู้มีส่วนได้ส่วนเสียภายใน (</w:t>
      </w:r>
      <w:r w:rsidRPr="00095B1B">
        <w:rPr>
          <w:rFonts w:ascii="TH SarabunPSK" w:hAnsi="TH SarabunPSK" w:cs="TH SarabunPSK"/>
          <w:sz w:val="32"/>
          <w:szCs w:val="32"/>
        </w:rPr>
        <w:t>Internal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z w:val="32"/>
          <w:szCs w:val="32"/>
        </w:rPr>
        <w:t>IIT</w:t>
      </w:r>
      <w:r w:rsidRPr="00095B1B">
        <w:rPr>
          <w:rFonts w:ascii="TH SarabunPSK" w:hAnsi="TH SarabunPSK" w:cs="TH SarabunPSK"/>
          <w:sz w:val="32"/>
          <w:szCs w:val="32"/>
          <w:cs/>
        </w:rPr>
        <w:t>) เป็นแบบวัดที่ให้ผู้ตอบเลือกตัวเลือกคำตอบตามการรับรู้</w:t>
      </w:r>
      <w:r w:rsidR="002D5D7C">
        <w:rPr>
          <w:rFonts w:ascii="TH SarabunPSK" w:hAnsi="TH SarabunPSK" w:cs="TH SarabunPSK" w:hint="cs"/>
          <w:sz w:val="32"/>
          <w:szCs w:val="32"/>
          <w:cs/>
        </w:rPr>
        <w:t>หรือประสบการณ์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ของตนเอง โดยมีวัตถุประสงค์เพื่อเก็บข้อมูลการรับรู้ของผู้มีส่วนได้ส่วนเสียภายในที่มีต่อหน่วยงานตนเอง ใน </w:t>
      </w:r>
      <w:r w:rsidRPr="00095B1B">
        <w:rPr>
          <w:rFonts w:ascii="TH SarabunPSK" w:hAnsi="TH SarabunPSK" w:cs="TH SarabunPSK"/>
          <w:sz w:val="32"/>
          <w:szCs w:val="32"/>
        </w:rPr>
        <w:t>5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0605D505" w14:textId="3A49ADD4" w:rsidR="000D79CC" w:rsidRDefault="00BC0383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6B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79CC" w:rsidRPr="00095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วิธีการรวบรวมข้อมูลแบบวัด </w:t>
      </w:r>
      <w:r w:rsidR="000D79CC" w:rsidRPr="00095B1B">
        <w:rPr>
          <w:rFonts w:ascii="TH SarabunPSK" w:hAnsi="TH SarabunPSK" w:cs="TH SarabunPSK"/>
          <w:b/>
          <w:bCs/>
          <w:sz w:val="32"/>
          <w:szCs w:val="32"/>
        </w:rPr>
        <w:t>IIT</w:t>
      </w:r>
    </w:p>
    <w:p w14:paraId="078948DC" w14:textId="2DB91DD8" w:rsidR="000E26B9" w:rsidRDefault="000E26B9" w:rsidP="000E26B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เป็นบทบาทหน้าที่ของหน่วยงานที่จะได้ประชาสัมพันธ์เพื่อให้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บุคลากรภายใน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ได้มีโอกาสได้เข้ามามีส่วนร่วมสะท้อนความคิดเห็นต่อการปฏิบัติราชการของหน่วยงาน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0B97D944" w14:textId="73FA5A5A" w:rsidR="000E26B9" w:rsidRPr="000E26B9" w:rsidRDefault="000E26B9" w:rsidP="004C2CBB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หน่วยงานนำช่องทางการเข้าตอบแบบวัด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IIT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Code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ของหน่วยงาน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ไปเผยแพร่และประชาสัมพันธ์แก่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บุคลากรภายใน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ของหน่วยงาน</w:t>
      </w:r>
    </w:p>
    <w:p w14:paraId="61524B01" w14:textId="6A0598A6" w:rsidR="000E26B9" w:rsidRDefault="000E26B9" w:rsidP="004C2CBB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บุคลากรภายในของหน่วยงาน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เข้ามาตอบแบบวัด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IIT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ด้วยตนเอง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ทางระบบ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ITAS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โดยผู้ตอบจะต้องยืนยันตัวตนโดยการระบุ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Code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ของหน่วยงานให้ถูกต้อง จึงจะสามารถเข้าตอบได้</w:t>
      </w:r>
    </w:p>
    <w:p w14:paraId="6A3F8A8D" w14:textId="77777777" w:rsidR="00802754" w:rsidRPr="00E118D6" w:rsidRDefault="00802754" w:rsidP="00802754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18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ขนาดกลุ่มตัวอย่าง</w:t>
      </w:r>
    </w:p>
    <w:p w14:paraId="22B3327E" w14:textId="71232CBD" w:rsidR="00802754" w:rsidRDefault="00802754" w:rsidP="00802754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กลุ่มตัวอย่างขั้นต่ำของผู้มีส่วนได้ส่วนเสียภายใน กำหนดจำนวนร้อยละ 10 ของจำนวนผู้มีส่วนได้ส่วนเสียภายในทั้งหมด แต่จะต้องมีจำนวนไม่น้อยกว่า 30 คน กรณีหน่วยงานมีผู้มีส่วนได้ส่วนเสียภายในจำนวนน้อยกว่า 30 คน ให้เก็บข้อมูลจากผู้มีส่วนได้ส่วนเสียภายในทั้งหมด กรณีหน่วยงานมีผู้มีส่วนได้ส่วนเสียภายในจำนวนมากกว่า 4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000 คน ให้เก็บข้อมูลจากผู้มีส่วนได้ส่วนเสียภายในไม่น้อยกว่า 400 คน โดยระบบ 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ITAS 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จะคำนวณ</w:t>
      </w:r>
      <w:r w:rsidR="009353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 w:rsidR="009353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</w:t>
      </w:r>
      <w:r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องแต่ละหน่วยงานโดยอัตโนมัติ</w:t>
      </w:r>
    </w:p>
    <w:p w14:paraId="3E879CF9" w14:textId="63F9B5FB" w:rsidR="000E26B9" w:rsidRDefault="000E26B9" w:rsidP="000E26B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คำอธิบายเพิ่มเติม</w:t>
      </w:r>
    </w:p>
    <w:p w14:paraId="374E7AB0" w14:textId="73BDFAC2" w:rsidR="000E26B9" w:rsidRDefault="000E26B9" w:rsidP="004C2CBB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หน่วยงานควร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จะคำนึงถึงการเผยแพร่ให้ทุกคนได้รับทราบอย่างเท่าเทียมกัน และจะต้องระมัดระวังและป้องกันไม่ให้มีการนำ </w:t>
      </w:r>
      <w:r w:rsidRPr="00AF4008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Code </w:t>
      </w:r>
      <w:r w:rsidRPr="00AF400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ไปเผยแพร่แก่บุคคลภายนอกโดยเด็ดขาด</w:t>
      </w:r>
    </w:p>
    <w:p w14:paraId="0AF675FF" w14:textId="00B098EB" w:rsidR="000E26B9" w:rsidRPr="000E26B9" w:rsidRDefault="000E26B9" w:rsidP="004C2CBB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E26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มีบทบาทในการส่งเสริมให้บุคลากรภายในของหน่วยงานเข้ามามีส่วนร่วมในการสะท้อนความคิดเห็นต่อการดำเนินงานและการบริหารงานของหน่วยงานตนเอง และจะต้อง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 xml:space="preserve">กำกับติดตามให้เข้ามาตอบตามระยะเวลาที่กำหนดให้ได้มากที่สุด </w:t>
      </w:r>
      <w:r w:rsidRPr="000E26B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โดยจะต้อง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9353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 w:rsidR="009353C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</w:t>
      </w:r>
      <w:r w:rsidRPr="000E26B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ามที่กำหนด</w:t>
      </w:r>
    </w:p>
    <w:p w14:paraId="6C869050" w14:textId="1062BE48" w:rsidR="00E62914" w:rsidRPr="00745EA6" w:rsidRDefault="00BC0383" w:rsidP="000E26B9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0E26B9"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.3.3 </w:t>
      </w:r>
      <w:r w:rsidR="00E62914"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รายละเอียดตัวชี้วัด</w:t>
      </w:r>
      <w:r w:rsidR="00322635" w:rsidRPr="00745E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และข้อคำถาม</w:t>
      </w:r>
      <w:r w:rsidR="00E62914"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ของแบบวัด </w:t>
      </w:r>
      <w:r w:rsidR="00E62914"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IIT</w:t>
      </w:r>
    </w:p>
    <w:p w14:paraId="613F2853" w14:textId="6A6BF23A" w:rsidR="00B6358E" w:rsidRPr="00DA72EC" w:rsidRDefault="00E62914" w:rsidP="00C31AE7">
      <w:pPr>
        <w:pStyle w:val="a3"/>
        <w:spacing w:after="0" w:line="240" w:lineRule="auto"/>
        <w:ind w:left="0"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A72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ตัวชี้วัดที่ 1 การปฏิบัติหน้าที่</w:t>
      </w:r>
      <w:r w:rsidRPr="00DA72E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ปฏิบัติงานของบุคลากรอื่นในหน่วยงานของตนเอง ในประเด็นที่เกี่ยวข้องกับ</w:t>
      </w:r>
      <w:r w:rsidRPr="00DA72EC">
        <w:rPr>
          <w:rFonts w:ascii="TH SarabunPSK" w:hAnsi="TH SarabunPSK" w:cs="TH SarabunPSK"/>
          <w:spacing w:val="-4"/>
          <w:sz w:val="32"/>
          <w:szCs w:val="32"/>
          <w:cs/>
        </w:rPr>
        <w:br/>
        <w:t>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ปฏิบัติงานหรือดำเนินการตามขั้นตอนและระยะเวลาที่กำหนดไว้อย่างเคร่งครัด และจะต้องเป็นไปอย่างเท่าเทียมกัน ไม่ว่าจะเป็นผู้มาติดต่อทั่วไปหรือผู้มาติดต่อที่รู้จักกันเป็นการส่วนตัว รวมไปถึงการปฏิบัติงานอย่างมุ่งมั่น เต็มความสามารถ และมีความรับผิดชอบต่องาน</w:t>
      </w:r>
      <w:r w:rsidRPr="00DA72EC">
        <w:rPr>
          <w:rFonts w:ascii="TH SarabunPSK" w:hAnsi="TH SarabunPSK" w:cs="TH SarabunPSK"/>
          <w:spacing w:val="-4"/>
          <w:sz w:val="32"/>
          <w:szCs w:val="32"/>
          <w:cs/>
        </w:rPr>
        <w:br/>
        <w:t>ในหน้าที่ที่รับผิดชอบ ซึ่งล้วนถือเป็นลักษณะการปฏิบัติหน้าที่ในฐานะเจ้าหน้าที่ของรัฐอย่างมีคุณธรรม นอกจากนี้ ยังประเมินการรับรู้ในประเด็นที่เกี่ยวข้องกับพฤติกรรมการเรียกรับ</w:t>
      </w:r>
      <w:r w:rsidR="00911960" w:rsidRPr="00DA72E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เงิน ทรัพย์สิน ของขวัญ ของกำนัล หรือผลประโยชน์</w:t>
      </w:r>
      <w:r w:rsidR="00911960" w:rsidRPr="00DA72EC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Pr="00DA72E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แลกกับการปฏิบัติหน้าที่ </w:t>
      </w:r>
      <w:r w:rsidR="00911960" w:rsidRPr="00DA72E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หรือที่อาจส่งผลให้มีการปฏิบัติหน้าที่อย่างไม่เป็นธรรมเพื่อเป็นการตอบแทน</w:t>
      </w:r>
      <w:r w:rsidR="00911960" w:rsidRPr="00DA72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11960" w:rsidRPr="00DA72E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หรือมีการให้แก่บุคคลภายนอก</w:t>
      </w:r>
      <w:r w:rsidR="00911960" w:rsidRPr="00DA72E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เพื่อสร้างความสัมพันธ์ที่ดีและคาดหวังให้มีการตอบแทนในอนาคต</w:t>
      </w:r>
    </w:p>
    <w:p w14:paraId="2482548B" w14:textId="58877FD0" w:rsidR="00E62914" w:rsidRPr="00095B1B" w:rsidRDefault="00E62914" w:rsidP="00C31AE7">
      <w:pPr>
        <w:pStyle w:val="a3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1 การปฏิบัติหน้าที่ ประกอบด้วยข้อคำถามจำนวน 6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21971605" w14:textId="77777777" w:rsidTr="00322635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DCB8A48" w14:textId="77777777" w:rsidR="00322635" w:rsidRDefault="00322635" w:rsidP="0032263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32FFAF7" w14:textId="05C1FB1F" w:rsidR="00322635" w:rsidRPr="00AF4008" w:rsidRDefault="00322635" w:rsidP="0032263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36F20C59" w14:textId="26814750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7ED08BFB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10FCF69A" w14:textId="77777777" w:rsidTr="00322635">
        <w:trPr>
          <w:jc w:val="center"/>
        </w:trPr>
        <w:tc>
          <w:tcPr>
            <w:tcW w:w="535" w:type="dxa"/>
            <w:vMerge/>
          </w:tcPr>
          <w:p w14:paraId="74990DBA" w14:textId="77777777" w:rsidR="00322635" w:rsidRPr="00AF4008" w:rsidRDefault="00322635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C347EC8" w14:textId="02BBAAEE" w:rsidR="00322635" w:rsidRPr="00AF4008" w:rsidRDefault="00322635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44F084A4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A1D5414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322F6E90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0B16859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357BB686" w14:textId="77777777" w:rsidTr="00322635">
        <w:trPr>
          <w:jc w:val="center"/>
        </w:trPr>
        <w:tc>
          <w:tcPr>
            <w:tcW w:w="535" w:type="dxa"/>
          </w:tcPr>
          <w:p w14:paraId="45DC63E2" w14:textId="558274B9" w:rsidR="00322635" w:rsidRPr="00AF4008" w:rsidRDefault="00322635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0B39374" w14:textId="235380D7" w:rsidR="00322635" w:rsidRPr="00AF4008" w:rsidRDefault="00322635" w:rsidP="00BE26BD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เจ้าหน้าที่ของ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หน่วยงานท่าน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ปฏิบัติหรือ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ให้บริการแก่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บุคคลภายนอก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เป็นไปตามขั้นตอนและระยะเวลา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42CA8F9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05B3E83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779EA33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B1A92BA" w14:textId="77777777" w:rsidR="00322635" w:rsidRPr="00AF4008" w:rsidRDefault="00322635" w:rsidP="00BE26BD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3F90A1F1" w14:textId="4230B61B" w:rsidR="00BE26BD" w:rsidRDefault="00BE26BD" w:rsidP="00BE26BD">
      <w:pPr>
        <w:spacing w:after="0" w:line="240" w:lineRule="auto"/>
        <w:ind w:firstLine="851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03391FF3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F5A767C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80677C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750EE45F" w14:textId="78A4C3FC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575C190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7B80C6FB" w14:textId="77777777" w:rsidTr="00D25D88">
        <w:trPr>
          <w:jc w:val="center"/>
        </w:trPr>
        <w:tc>
          <w:tcPr>
            <w:tcW w:w="535" w:type="dxa"/>
            <w:vMerge/>
          </w:tcPr>
          <w:p w14:paraId="418B712A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1D812178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DEDAE7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24AFC1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31B52DA9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EA56E2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2FC6AB0F" w14:textId="77777777" w:rsidTr="00D25D88">
        <w:trPr>
          <w:jc w:val="center"/>
        </w:trPr>
        <w:tc>
          <w:tcPr>
            <w:tcW w:w="535" w:type="dxa"/>
          </w:tcPr>
          <w:p w14:paraId="165E7715" w14:textId="10B6FEEA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10B29AF" w14:textId="59DEB72E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ของหน่วยงานท่าน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ปฏิบัติหรือ</w:t>
            </w:r>
            <w:r w:rsidRPr="00AF4008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>ให้บริการแก่</w:t>
            </w:r>
            <w:r w:rsidRPr="00AF4008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บุคคลภายนอกอย่างเท่าเทียมกัน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4AFC3C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BBB6596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F34F286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48E00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275DF543" w14:textId="3232BC87" w:rsidR="00584BB9" w:rsidRDefault="00584BB9" w:rsidP="00B9278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59D79B17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E7B9103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57710C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23CBA9B1" w14:textId="5E84B938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5739A76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2529C254" w14:textId="77777777" w:rsidTr="00D25D88">
        <w:trPr>
          <w:jc w:val="center"/>
        </w:trPr>
        <w:tc>
          <w:tcPr>
            <w:tcW w:w="535" w:type="dxa"/>
            <w:vMerge/>
          </w:tcPr>
          <w:p w14:paraId="3F65B38C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BA5D4CE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63E1BF9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6802579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5D2A8B7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44344AE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5BAE52AC" w14:textId="77777777" w:rsidTr="00D25D88">
        <w:trPr>
          <w:jc w:val="center"/>
        </w:trPr>
        <w:tc>
          <w:tcPr>
            <w:tcW w:w="535" w:type="dxa"/>
          </w:tcPr>
          <w:p w14:paraId="4E10DE84" w14:textId="6060BC6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8354B29" w14:textId="2EAF62BB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ของหน่วยงานท่าน ปฏิบัติงานหรือให้บริการโดยมุ่งผลสัมฤทธิ์ของงาน และ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รับผิดชอบต่อหน้าที่ 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F916299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780676A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40C3390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322DE1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5F775FE8" w14:textId="01A73175" w:rsidR="00322635" w:rsidRPr="00322635" w:rsidRDefault="00322635" w:rsidP="00B9278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2351"/>
        <w:gridCol w:w="2171"/>
      </w:tblGrid>
      <w:tr w:rsidR="00322635" w:rsidRPr="00D8504B" w14:paraId="6BD80F23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01EC0ED5" w14:textId="77777777" w:rsidR="00D8504B" w:rsidRDefault="00D8504B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C0292BD" w14:textId="7A1B3C7A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69C45212" w14:textId="54CC2C99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2"/>
            <w:shd w:val="clear" w:color="auto" w:fill="BFBFBF" w:themeFill="background1" w:themeFillShade="BF"/>
            <w:vAlign w:val="center"/>
          </w:tcPr>
          <w:p w14:paraId="2B8D6E95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D8504B" w14:paraId="552FDC8F" w14:textId="77777777" w:rsidTr="00D25D88">
        <w:trPr>
          <w:jc w:val="center"/>
        </w:trPr>
        <w:tc>
          <w:tcPr>
            <w:tcW w:w="535" w:type="dxa"/>
            <w:vMerge/>
          </w:tcPr>
          <w:p w14:paraId="5AC996B8" w14:textId="77777777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2A7E4FE" w14:textId="77777777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2A989397" w14:textId="3046EF2A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7BE9D8D2" w14:textId="05381593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</w:p>
        </w:tc>
      </w:tr>
      <w:tr w:rsidR="00322635" w:rsidRPr="00D8504B" w14:paraId="0F2D2C8F" w14:textId="77777777" w:rsidTr="00D25D88">
        <w:trPr>
          <w:jc w:val="center"/>
        </w:trPr>
        <w:tc>
          <w:tcPr>
            <w:tcW w:w="535" w:type="dxa"/>
          </w:tcPr>
          <w:p w14:paraId="282D45EC" w14:textId="1D9C4472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BE03EC1" w14:textId="35E2F220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เจ้าหน้าที่ของหน่วยงานท่าน มีการเรียกรับเงิน ทรัพย์สิน ของขวัญ ของกำนัล หรือผลประโยชน์ (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นอกเหนือจากที่กฎหมายกำหนด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ค่าธรรมเนียม ค่าปรับ)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เพื่อแลกกับ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ปฏิบัติงาน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หรือให้บริการ หรือไม่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526DFB1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D7AE844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062117BF" w14:textId="4D3BA217" w:rsidR="00322635" w:rsidRDefault="00322635" w:rsidP="00B9278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2351"/>
        <w:gridCol w:w="2171"/>
      </w:tblGrid>
      <w:tr w:rsidR="00322635" w:rsidRPr="00D8504B" w14:paraId="3EFBA620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546D0844" w14:textId="77777777" w:rsidR="00D8504B" w:rsidRDefault="00D8504B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6DDFD6B" w14:textId="5801B441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D4FBE73" w14:textId="6A0F47D0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2"/>
            <w:shd w:val="clear" w:color="auto" w:fill="BFBFBF" w:themeFill="background1" w:themeFillShade="BF"/>
            <w:vAlign w:val="center"/>
          </w:tcPr>
          <w:p w14:paraId="074A0DAF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D8504B" w14:paraId="6C827DF2" w14:textId="77777777" w:rsidTr="00D25D88">
        <w:trPr>
          <w:jc w:val="center"/>
        </w:trPr>
        <w:tc>
          <w:tcPr>
            <w:tcW w:w="535" w:type="dxa"/>
            <w:vMerge/>
          </w:tcPr>
          <w:p w14:paraId="5720F244" w14:textId="77777777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5FAEFF9" w14:textId="77777777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26D4F20F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5256F1AE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</w:p>
        </w:tc>
      </w:tr>
      <w:tr w:rsidR="00322635" w:rsidRPr="00D8504B" w14:paraId="20FCB695" w14:textId="77777777" w:rsidTr="00D25D88">
        <w:trPr>
          <w:jc w:val="center"/>
        </w:trPr>
        <w:tc>
          <w:tcPr>
            <w:tcW w:w="535" w:type="dxa"/>
          </w:tcPr>
          <w:p w14:paraId="65268FAB" w14:textId="6FC9D949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3627C8C" w14:textId="21E470F5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เจ้าหน้าที่ของหน่วยงานท่าน มีการรับเงิน ทรัพย์สิน ของขวัญ ของกำนัล หรือผลประโยชน์ จากบุคคลอื่น ที่อาจส่งผลให้มีการปฏิบัติหน้าที่อย่างไม่เป็นธรรมเพื่อเป็นการตอบแทน หรือไม่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450D024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B4DC147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543876AC" w14:textId="119F0229" w:rsidR="00120CBD" w:rsidRDefault="00120CBD" w:rsidP="000600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2351"/>
        <w:gridCol w:w="2171"/>
      </w:tblGrid>
      <w:tr w:rsidR="00322635" w:rsidRPr="00D8504B" w14:paraId="6CB9263B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77B1F7B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9739D95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7371262E" w14:textId="0A69E3C6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2"/>
            <w:shd w:val="clear" w:color="auto" w:fill="BFBFBF" w:themeFill="background1" w:themeFillShade="BF"/>
            <w:vAlign w:val="center"/>
          </w:tcPr>
          <w:p w14:paraId="56D2B6BC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D8504B" w14:paraId="5FDE0F31" w14:textId="77777777" w:rsidTr="00D25D88">
        <w:trPr>
          <w:jc w:val="center"/>
        </w:trPr>
        <w:tc>
          <w:tcPr>
            <w:tcW w:w="535" w:type="dxa"/>
            <w:vMerge/>
          </w:tcPr>
          <w:p w14:paraId="15FCA0C5" w14:textId="77777777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17B05872" w14:textId="77777777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633DCDB3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55094662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</w:p>
        </w:tc>
      </w:tr>
      <w:tr w:rsidR="00322635" w:rsidRPr="00D8504B" w14:paraId="25FFDDF6" w14:textId="77777777" w:rsidTr="00D25D88">
        <w:trPr>
          <w:jc w:val="center"/>
        </w:trPr>
        <w:tc>
          <w:tcPr>
            <w:tcW w:w="535" w:type="dxa"/>
          </w:tcPr>
          <w:p w14:paraId="64F9B2B9" w14:textId="7A6A794C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A4A60EF" w14:textId="1D3B4222" w:rsidR="00322635" w:rsidRPr="00D8504B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เจ้าหน้าที่ของหน่วยงานท่าน มีการให้เงิน ทรัพย์สิน ของขวัญ ของกำนัล หรือผลประโยชน์ แก่บุคคลภายนอก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เพื่อสร้างความสัมพันธ์ที่ดีและคาดหวังให้มีการตอบแทนในอนาคต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275A915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26E478ED" w14:textId="77777777" w:rsidR="00322635" w:rsidRPr="00D8504B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1C22A0AF" w14:textId="77777777" w:rsidR="00322635" w:rsidRPr="00322635" w:rsidRDefault="00322635" w:rsidP="000600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510C4B" w14:textId="0EC3BAF1" w:rsidR="00E62914" w:rsidRPr="00095B1B" w:rsidRDefault="00E62914" w:rsidP="00C31AE7">
      <w:pPr>
        <w:pStyle w:val="a3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2 การใช้งบประมาณ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เป็นตัวชี้วัดที่มีวัตถุประสงค์เพื่อประเมินการรับรู้ของบุคลากรภายในหน่วยงานต่อการดำเนินการต่าง ๆ ของหน่วยงานของตนเอง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</w:t>
      </w:r>
      <w:r w:rsidR="001C1838">
        <w:rPr>
          <w:rFonts w:ascii="TH SarabunPSK" w:hAnsi="TH SarabunPSK" w:cs="TH SarabunPSK" w:hint="cs"/>
          <w:sz w:val="32"/>
          <w:szCs w:val="32"/>
          <w:cs/>
        </w:rPr>
        <w:t xml:space="preserve"> การเปิดโอกาสให้เกิดการมีส่วนร่วมในกระบวนการจัดทำงบประมาณ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ไปจนถึงลักษณะการใช้จ่ายงบประมาณของหน่วยงานอย่างคุ้มค่า เป็นไปตามวัตถุประสงค์ และไม่เอื้อประโยชน์แก่ตนเองหรือพวกพ้อง </w:t>
      </w:r>
      <w:r w:rsidR="001C183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095B1B">
        <w:rPr>
          <w:rFonts w:ascii="TH SarabunPSK" w:hAnsi="TH SarabunPSK" w:cs="TH SarabunPSK"/>
          <w:sz w:val="32"/>
          <w:szCs w:val="32"/>
          <w:cs/>
        </w:rPr>
        <w:t>การเบิกจ่ายเงิน</w:t>
      </w:r>
      <w:r w:rsidR="001C1838">
        <w:rPr>
          <w:rFonts w:ascii="TH SarabunPSK" w:hAnsi="TH SarabunPSK" w:cs="TH SarabunPSK" w:hint="cs"/>
          <w:sz w:val="32"/>
          <w:szCs w:val="32"/>
          <w:cs/>
        </w:rPr>
        <w:t xml:space="preserve">อย่างไม่ถูกต้อง </w:t>
      </w:r>
      <w:r w:rsidRPr="00095B1B">
        <w:rPr>
          <w:rFonts w:ascii="TH SarabunPSK" w:hAnsi="TH SarabunPSK" w:cs="TH SarabunPSK"/>
          <w:sz w:val="32"/>
          <w:szCs w:val="32"/>
          <w:cs/>
        </w:rPr>
        <w:t>ตลอดจนกระบวนการจัดซื้อจัดจ้างและการตรวจรับพัสดุด้วย</w:t>
      </w:r>
    </w:p>
    <w:p w14:paraId="6F1BA93D" w14:textId="75E303B3" w:rsidR="000600D2" w:rsidRDefault="00E62914" w:rsidP="00D8504B">
      <w:pPr>
        <w:pStyle w:val="a3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ตัวชี้วัดที่ 2 การใช้งบประมาณ  ประกอบด้วยข้อคำถามจำนวน 6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6C49B604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6821DF3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8C3F28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103B2931" w14:textId="79E50A7E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48A7E6A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0E0725DD" w14:textId="77777777" w:rsidTr="00D25D88">
        <w:trPr>
          <w:jc w:val="center"/>
        </w:trPr>
        <w:tc>
          <w:tcPr>
            <w:tcW w:w="535" w:type="dxa"/>
            <w:vMerge/>
          </w:tcPr>
          <w:p w14:paraId="62D8AD9D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D894B1C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07133A4E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7B0809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19426B9D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4272D72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343A1E09" w14:textId="77777777" w:rsidTr="00D25D88">
        <w:trPr>
          <w:jc w:val="center"/>
        </w:trPr>
        <w:tc>
          <w:tcPr>
            <w:tcW w:w="535" w:type="dxa"/>
          </w:tcPr>
          <w:p w14:paraId="434452A5" w14:textId="55BFD259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F236919" w14:textId="03A2CD01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ท่าน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ทราบข้อมูลเกี่ยวกับ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งบประมาณของหน่วยงาน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หรือของส่วนงานที่ท่านปฏิบัติหน้าที่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C839FCC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0964C65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0FD9F2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CCE5FB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5211DDAF" w14:textId="127259B8" w:rsidR="00322635" w:rsidRPr="00322635" w:rsidRDefault="00322635" w:rsidP="00A61A3E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17A74CAC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4BB50BCE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B92CA6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96BD930" w14:textId="756973DF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4977E55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43997D6C" w14:textId="77777777" w:rsidTr="00D25D88">
        <w:trPr>
          <w:jc w:val="center"/>
        </w:trPr>
        <w:tc>
          <w:tcPr>
            <w:tcW w:w="535" w:type="dxa"/>
            <w:vMerge/>
          </w:tcPr>
          <w:p w14:paraId="08353030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7B8662C6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6D882EC0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C76807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092A89A2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3FEEB4C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63968E54" w14:textId="77777777" w:rsidTr="00D25D88">
        <w:trPr>
          <w:jc w:val="center"/>
        </w:trPr>
        <w:tc>
          <w:tcPr>
            <w:tcW w:w="535" w:type="dxa"/>
          </w:tcPr>
          <w:p w14:paraId="726D773E" w14:textId="78C96642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C846BA6" w14:textId="29BDD9D6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ท่านเคยเข้าไป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มีส่วนร่วมใน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กระบวนการงบประมาณ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F22AF5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0ACCBE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0176B6E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D81473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47E8A4D6" w14:textId="43087A09" w:rsidR="00322635" w:rsidRPr="00322635" w:rsidRDefault="00322635" w:rsidP="00A61A3E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60DDFE76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2B2B3549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A7F76E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DCBFC7E" w14:textId="331675DE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25A25D32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59EA1C37" w14:textId="77777777" w:rsidTr="00D25D88">
        <w:trPr>
          <w:jc w:val="center"/>
        </w:trPr>
        <w:tc>
          <w:tcPr>
            <w:tcW w:w="535" w:type="dxa"/>
            <w:vMerge/>
          </w:tcPr>
          <w:p w14:paraId="3F77D0A8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728C840F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13B33B26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DF0D27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7AC7A2EE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7C2740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1EEA0925" w14:textId="77777777" w:rsidTr="00D25D88">
        <w:trPr>
          <w:jc w:val="center"/>
        </w:trPr>
        <w:tc>
          <w:tcPr>
            <w:tcW w:w="535" w:type="dxa"/>
          </w:tcPr>
          <w:p w14:paraId="0549447F" w14:textId="6F9DAFAC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6D57FCC" w14:textId="36AE126E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ของท่าน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ใช้จ่ายงบประมาณ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เป็นไปตามวัตถุประสงค์และ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คุ้มค่า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7948FC6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95C708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A55BD7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6525095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6CB50444" w14:textId="6CF6F1C9" w:rsidR="000600D2" w:rsidRDefault="000600D2" w:rsidP="00A61A3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A6AD32" w14:textId="0D4F36B3" w:rsidR="00DA72EC" w:rsidRDefault="00DA72EC" w:rsidP="00A61A3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F23B35" w14:textId="77777777" w:rsidR="00DA72EC" w:rsidRDefault="00DA72EC" w:rsidP="00A61A3E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7DC1D914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4548C085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30E95B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319280CC" w14:textId="4D660674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5C63DA7D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0E2E531E" w14:textId="77777777" w:rsidTr="00D25D88">
        <w:trPr>
          <w:jc w:val="center"/>
        </w:trPr>
        <w:tc>
          <w:tcPr>
            <w:tcW w:w="535" w:type="dxa"/>
            <w:vMerge/>
          </w:tcPr>
          <w:p w14:paraId="10B1D525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114AB01B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952B01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743AF3C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14A69F1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731023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30FBF4AA" w14:textId="77777777" w:rsidTr="00D25D88">
        <w:trPr>
          <w:jc w:val="center"/>
        </w:trPr>
        <w:tc>
          <w:tcPr>
            <w:tcW w:w="535" w:type="dxa"/>
          </w:tcPr>
          <w:p w14:paraId="223771A7" w14:textId="4FCB2C79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40FDFA5" w14:textId="223CEC5B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0039DD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5CA7C2D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40A79A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0E8E090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1FE8E93E" w14:textId="5E930450" w:rsidR="00322635" w:rsidRDefault="00322635" w:rsidP="00A61A3E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419A9F7B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6A0AD535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A2524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3A3C646F" w14:textId="06C5ADD6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39E5D7F5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198D79D1" w14:textId="77777777" w:rsidTr="00D25D88">
        <w:trPr>
          <w:jc w:val="center"/>
        </w:trPr>
        <w:tc>
          <w:tcPr>
            <w:tcW w:w="535" w:type="dxa"/>
            <w:vMerge/>
          </w:tcPr>
          <w:p w14:paraId="63E5047A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63E9B182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174BA55E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4C13B22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2AA68C6A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26576DA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2C3C2C96" w14:textId="77777777" w:rsidTr="00D25D88">
        <w:trPr>
          <w:jc w:val="center"/>
        </w:trPr>
        <w:tc>
          <w:tcPr>
            <w:tcW w:w="535" w:type="dxa"/>
          </w:tcPr>
          <w:p w14:paraId="6386FAA0" w14:textId="71B2B06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C49B2B4" w14:textId="66822555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เจ้าหน้าที่ของหน่วยงานท่าน มีการเบิกจ่ายเงิน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ที่เป็นเท็จ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เช่น ค่าทำงานล่วงเวลา ค่าวัสดุอุปกรณ์ หรือค่าเดินทาง ฯลฯ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259706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C3A883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C88B3E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6A333A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491948CE" w14:textId="0937AD58" w:rsidR="00322635" w:rsidRDefault="00322635" w:rsidP="00A61A3E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2183C4EA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38421515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A2FA30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708DA8DE" w14:textId="76DA811D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0594336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1E9F8331" w14:textId="77777777" w:rsidTr="00D25D88">
        <w:trPr>
          <w:jc w:val="center"/>
        </w:trPr>
        <w:tc>
          <w:tcPr>
            <w:tcW w:w="535" w:type="dxa"/>
            <w:vMerge/>
          </w:tcPr>
          <w:p w14:paraId="57261315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6AB6F0CE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0741096C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5132E0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2BD8B7ED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3414D79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0E65DB48" w14:textId="77777777" w:rsidTr="00D25D88">
        <w:trPr>
          <w:jc w:val="center"/>
        </w:trPr>
        <w:tc>
          <w:tcPr>
            <w:tcW w:w="535" w:type="dxa"/>
          </w:tcPr>
          <w:p w14:paraId="68789F47" w14:textId="56AC7FF6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8354A3" w14:textId="59D01424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หน่วยงานของท่าน มีการจัดซื้อจัดจ้าง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เอื้อประโยชน์ให้ผู้ประกอบการรายใดรายหนึ่ง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752D5F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FE856F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F5C94C5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DC44A5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3801CDD4" w14:textId="77777777" w:rsidR="00322635" w:rsidRPr="00322635" w:rsidRDefault="00322635" w:rsidP="00A61A3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AC4194" w14:textId="40C7C591" w:rsidR="00E62914" w:rsidRPr="00095B1B" w:rsidRDefault="00E62914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การใช้อำนาจ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หน่วยงานต่อการใช้อำนาจของผู้บังคับบัญชาของตนเอง ในประเด็นที่เกี่ยวข้องกับการมอบหมายงาน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br/>
        <w:t>การประเมิน</w:t>
      </w:r>
      <w:r w:rsidRPr="00095B1B">
        <w:rPr>
          <w:rFonts w:ascii="TH SarabunPSK" w:hAnsi="TH SarabunPSK" w:cs="TH SarabunPSK"/>
          <w:sz w:val="32"/>
          <w:szCs w:val="32"/>
          <w:cs/>
        </w:rPr>
        <w:t>ผล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รวมไปถึง</w:t>
      </w:r>
      <w:r w:rsidR="002B32A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สั่งการให้ผู้ใต้บังคับบัญชาทำในธุระส่วนตัวของผู้บังคับบัญชาหรือทำในสิ่งที่ไม่ถูกต้อง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นอกจากนี้ ยังประเมินเกี่ยวกับกระบวนการบริหารงานบุคคล</w:t>
      </w:r>
      <w:r w:rsidR="002B32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B32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="002B32AE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2B32AE"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สรรหา บรรจุ แต่งตั้ง โยกย้าย เลื่อนตำแหน่ง </w:t>
      </w:r>
      <w:r w:rsidR="002B32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ที่อาจ</w:t>
      </w:r>
      <w:r w:rsidR="002B32AE"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2B32AE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เอื้อประโยชน์ให้</w:t>
      </w:r>
      <w:r w:rsidR="002B32AE"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บุคคลใดบุคคลหนึ่ง</w:t>
      </w:r>
      <w:r w:rsidR="002B32AE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หรือพวกพ้อง</w:t>
      </w:r>
    </w:p>
    <w:p w14:paraId="005C7E8C" w14:textId="1EA19E1E" w:rsidR="00E62914" w:rsidRDefault="00E62914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3 การใช้อำนาจ  ประกอบด้วยข้อคำถามจำนวน 6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6B36E8F3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2D4EEF58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840D2E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79E853F0" w14:textId="63473CF1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60E924D5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395420DA" w14:textId="77777777" w:rsidTr="00D25D88">
        <w:trPr>
          <w:jc w:val="center"/>
        </w:trPr>
        <w:tc>
          <w:tcPr>
            <w:tcW w:w="535" w:type="dxa"/>
            <w:vMerge/>
          </w:tcPr>
          <w:p w14:paraId="3493AFDC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0CE4EE2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25B5044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C71D8E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269B103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5C95F2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7DBB7040" w14:textId="77777777" w:rsidTr="00D25D88">
        <w:trPr>
          <w:jc w:val="center"/>
        </w:trPr>
        <w:tc>
          <w:tcPr>
            <w:tcW w:w="535" w:type="dxa"/>
          </w:tcPr>
          <w:p w14:paraId="6B7D222F" w14:textId="78586AB6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A9560DB" w14:textId="17519DFC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ท่านได้รับมอบหมายงาน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ตามตำแหน่งหน้าที่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จากผู้บังคับบัญชา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ของท่าน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อย่างเป็นธรรม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FB18E19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9A5151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D263206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D59EBE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393BB419" w14:textId="11D6335A" w:rsidR="00322635" w:rsidRDefault="00322635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17CC807" w14:textId="77777777" w:rsidR="00DA72EC" w:rsidRDefault="00DA72EC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22F578EA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333B99AC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083278A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12909AA0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50889629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7F71F9BF" w14:textId="77777777" w:rsidTr="00D25D88">
        <w:trPr>
          <w:jc w:val="center"/>
        </w:trPr>
        <w:tc>
          <w:tcPr>
            <w:tcW w:w="535" w:type="dxa"/>
            <w:vMerge/>
          </w:tcPr>
          <w:p w14:paraId="3E2C7091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49E7300F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452B90EE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3363E05D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19A32AD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3AEAEB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731D6F7B" w14:textId="77777777" w:rsidTr="00D25D88">
        <w:trPr>
          <w:jc w:val="center"/>
        </w:trPr>
        <w:tc>
          <w:tcPr>
            <w:tcW w:w="535" w:type="dxa"/>
          </w:tcPr>
          <w:p w14:paraId="52870EF8" w14:textId="0AEC3699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56203B" w14:textId="1751E2B2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ท่านได้รับการประเมินผลการปฏิบัติงาน จาก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ผู้บังคับบัญชา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ของท่าน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อย่างเป็นธรรม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D1F2CA2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0001B5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F25C64C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7354ED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36831BCC" w14:textId="5ECE207F" w:rsidR="00322635" w:rsidRPr="00322635" w:rsidRDefault="00322635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0A83D455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3C98DD3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52CBDE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0163D300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6DA2682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06B3A0EE" w14:textId="77777777" w:rsidTr="00D25D88">
        <w:trPr>
          <w:jc w:val="center"/>
        </w:trPr>
        <w:tc>
          <w:tcPr>
            <w:tcW w:w="535" w:type="dxa"/>
            <w:vMerge/>
          </w:tcPr>
          <w:p w14:paraId="7E756644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78E1310A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223540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05B731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5F5A745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C2E4902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376D1438" w14:textId="77777777" w:rsidTr="00D25D88">
        <w:trPr>
          <w:jc w:val="center"/>
        </w:trPr>
        <w:tc>
          <w:tcPr>
            <w:tcW w:w="535" w:type="dxa"/>
          </w:tcPr>
          <w:p w14:paraId="34317DB7" w14:textId="12C6C6F9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9B0923F" w14:textId="3963233D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5E760A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87340A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885298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970379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44B024A8" w14:textId="77777777" w:rsidR="00BE26BD" w:rsidRPr="00095B1B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490240B2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44241694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78317BD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3B327DAF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1B0C7C1E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2F47BBC5" w14:textId="77777777" w:rsidTr="00D25D88">
        <w:trPr>
          <w:jc w:val="center"/>
        </w:trPr>
        <w:tc>
          <w:tcPr>
            <w:tcW w:w="535" w:type="dxa"/>
            <w:vMerge/>
          </w:tcPr>
          <w:p w14:paraId="7678D689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14CB38DD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535129C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BBBEF82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23E04DF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F1C647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5EE7BA12" w14:textId="77777777" w:rsidTr="00D25D88">
        <w:trPr>
          <w:jc w:val="center"/>
        </w:trPr>
        <w:tc>
          <w:tcPr>
            <w:tcW w:w="535" w:type="dxa"/>
          </w:tcPr>
          <w:p w14:paraId="6DFB3C6C" w14:textId="714E2714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A49DC7D" w14:textId="64E9054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61E7B">
              <w:rPr>
                <w:rFonts w:ascii="TH SarabunPSK" w:hAnsi="TH SarabunPSK" w:cs="TH SarabunPSK"/>
                <w:sz w:val="32"/>
                <w:szCs w:val="32"/>
                <w:cs/>
              </w:rPr>
              <w:t>ท่านเคยถูกผู้บังคับบัญชาสั่งการให้ทำธุระส่วนตัวของผู้บังคับบัญชา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E9C9EE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8992B6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DCE14D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601D226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1FD99222" w14:textId="4BFEB747" w:rsidR="00B25924" w:rsidRPr="00322635" w:rsidRDefault="00B25924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14319BCC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0EFA4EC7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ACD4E0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086F722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367A7D9C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5CA97112" w14:textId="77777777" w:rsidTr="00D25D88">
        <w:trPr>
          <w:jc w:val="center"/>
        </w:trPr>
        <w:tc>
          <w:tcPr>
            <w:tcW w:w="535" w:type="dxa"/>
            <w:vMerge/>
          </w:tcPr>
          <w:p w14:paraId="4E329795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5EE0AFF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18288047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4CDDAA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8499DE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4B3C2021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270691C9" w14:textId="77777777" w:rsidTr="00D25D88">
        <w:trPr>
          <w:jc w:val="center"/>
        </w:trPr>
        <w:tc>
          <w:tcPr>
            <w:tcW w:w="535" w:type="dxa"/>
          </w:tcPr>
          <w:p w14:paraId="6B63ACA2" w14:textId="03289244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9E2AEAC" w14:textId="31A9EC4B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61E7B">
              <w:rPr>
                <w:rFonts w:ascii="TH SarabunPSK" w:hAnsi="TH SarabunPSK" w:cs="TH SarabunPSK"/>
                <w:sz w:val="32"/>
                <w:szCs w:val="32"/>
                <w:cs/>
              </w:rPr>
              <w:t>ท่านเคยถูกผู้บังคับบัญชาสั่งการให้ทำในสิ่งที่ไม่ถูกต้อง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853E50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585667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9B92D9C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017AAF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05C9FE7B" w14:textId="31346670" w:rsidR="00322635" w:rsidRDefault="00322635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322635" w:rsidRPr="00AF4008" w14:paraId="64267BB4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0DA4612" w14:textId="77777777" w:rsidR="00322635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BF119C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3D1344E5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2746DA03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322635" w:rsidRPr="00AF4008" w14:paraId="6BA1FD3C" w14:textId="77777777" w:rsidTr="00D25D88">
        <w:trPr>
          <w:jc w:val="center"/>
        </w:trPr>
        <w:tc>
          <w:tcPr>
            <w:tcW w:w="535" w:type="dxa"/>
            <w:vMerge/>
          </w:tcPr>
          <w:p w14:paraId="3364A7B2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7822271" w14:textId="777777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16702D88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88F8422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64CD025D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7E086D9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322635" w:rsidRPr="00AF4008" w14:paraId="2B87255C" w14:textId="77777777" w:rsidTr="00D25D88">
        <w:trPr>
          <w:jc w:val="center"/>
        </w:trPr>
        <w:tc>
          <w:tcPr>
            <w:tcW w:w="535" w:type="dxa"/>
          </w:tcPr>
          <w:p w14:paraId="407CCECC" w14:textId="714FDA77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164673" w14:textId="24803F44" w:rsidR="00322635" w:rsidRPr="00AF4008" w:rsidRDefault="00322635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สรรหา บรรจุ แต่งตั้ง โยกย้าย เลื่อนตำแหน่ง ใน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หน่วยงานของท่าน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มีการ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เอื้อประโยชน์ให้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บุคคลใดบุคคลหนึ่ง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หรือพวกพ้อง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995130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8CC8D1B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A4E2984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39B6539" w14:textId="77777777" w:rsidR="00322635" w:rsidRPr="00AF4008" w:rsidRDefault="00322635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1DC8019E" w14:textId="77777777" w:rsidR="000600D2" w:rsidRDefault="000600D2" w:rsidP="00601DDE">
      <w:pPr>
        <w:tabs>
          <w:tab w:val="left" w:pos="147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68C55D3" w14:textId="44CDCCD2" w:rsidR="00E62914" w:rsidRPr="00095B1B" w:rsidRDefault="00E62914" w:rsidP="00EF5D36">
      <w:pPr>
        <w:tabs>
          <w:tab w:val="left" w:pos="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ตัวชี้วัดที่ 4 การใช้ทรัพย์สินของราชการ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ใช้ทรัพย์สินของราชการ ในประเด็นที่เกี่ยวข้องกับ</w:t>
      </w:r>
      <w:r w:rsidR="002B32AE">
        <w:rPr>
          <w:rFonts w:ascii="TH SarabunPSK" w:hAnsi="TH SarabunPSK" w:cs="TH SarabunPSK" w:hint="cs"/>
          <w:sz w:val="32"/>
          <w:szCs w:val="32"/>
          <w:cs/>
        </w:rPr>
        <w:t>การกำหนดแนวทางในการใช้ทรัพย์สินของราชการอย่างถูกต้องให้เจ้าหน้าที่ในหน่วยงานได้รับทราบและยึดถือปฏิบัติ ซึ่งควรจะต้องส่งเสริมให้การใช้ทรัพย์สินของราชการอย่างถูกต้องมีความสะดวก และ</w:t>
      </w:r>
      <w:r w:rsidR="002B32AE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การกำกับดูแลและตรวจสอบการใช้ทรัพย์สินของราชการ</w:t>
      </w:r>
      <w:r w:rsidR="002B32AE"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อย่างสม่ำเสมอ</w:t>
      </w:r>
      <w:r w:rsidR="002B32AE"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เพื่อป้องกันไม่ให้</w:t>
      </w:r>
      <w:r w:rsidR="002B32AE"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</w:t>
      </w:r>
      <w:r w:rsidR="002B32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2B32AE"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="002B32AE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</w:t>
      </w:r>
      <w:r w:rsidR="002B32AE"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</w:t>
      </w:r>
      <w:r w:rsidR="002B32AE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ทรัพย์สินของราชการ</w:t>
      </w:r>
      <w:r w:rsidR="002B32AE" w:rsidRPr="00AF40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เพื่อประโยชน์</w:t>
      </w:r>
      <w:r w:rsidR="002B32AE" w:rsidRPr="00AF400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ส่วนตัว</w:t>
      </w:r>
    </w:p>
    <w:p w14:paraId="10C54B2F" w14:textId="2ACD5ACB" w:rsidR="004C2619" w:rsidRDefault="00E62914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4 การใช้ทรัพย์สินของราชการ  ประกอบด้วยข้อคำถามจำนวน 6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0025EF55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1B3EE52F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EAEEC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0DD8073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339898A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7BBA6F73" w14:textId="77777777" w:rsidTr="00D25D88">
        <w:trPr>
          <w:jc w:val="center"/>
        </w:trPr>
        <w:tc>
          <w:tcPr>
            <w:tcW w:w="535" w:type="dxa"/>
            <w:vMerge/>
          </w:tcPr>
          <w:p w14:paraId="4A5B321F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79EA97B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0CD889D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A2D7CE9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6E1DD52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9862EB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431C1646" w14:textId="77777777" w:rsidTr="00D25D88">
        <w:trPr>
          <w:jc w:val="center"/>
        </w:trPr>
        <w:tc>
          <w:tcPr>
            <w:tcW w:w="535" w:type="dxa"/>
          </w:tcPr>
          <w:p w14:paraId="3A529A98" w14:textId="3F291C5D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i19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E0190F7" w14:textId="204E89E6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D22FBB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22081B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41D0D4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993B88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2320F8F0" w14:textId="42FAC4D6" w:rsidR="007F602E" w:rsidRDefault="007F602E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670ECE38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05CE4A41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035D2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5A1899B2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7CCD3247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0D942B47" w14:textId="77777777" w:rsidTr="00D25D88">
        <w:trPr>
          <w:jc w:val="center"/>
        </w:trPr>
        <w:tc>
          <w:tcPr>
            <w:tcW w:w="535" w:type="dxa"/>
            <w:vMerge/>
          </w:tcPr>
          <w:p w14:paraId="3E0A2112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5A38A81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0E053DF9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7A273B6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E1E6589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7F2A1C7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49801628" w14:textId="77777777" w:rsidTr="00D25D88">
        <w:trPr>
          <w:jc w:val="center"/>
        </w:trPr>
        <w:tc>
          <w:tcPr>
            <w:tcW w:w="535" w:type="dxa"/>
          </w:tcPr>
          <w:p w14:paraId="084CEF14" w14:textId="50072DD6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A7C9328" w14:textId="5CAD6EF3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ขั้นตอนการขออนุญาตเพื่อยืมทรัพย์สินของราชการ ไปใช้ปฏิบัติงานมีความสะดวกมากน้อยเพียงใด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826248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A54DF7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50E5C9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0387D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18DC637B" w14:textId="04863A92" w:rsidR="00475D57" w:rsidRDefault="00475D57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4DADA142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02768704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82665D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141EBF1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7A955367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2EEF44AF" w14:textId="77777777" w:rsidTr="00D25D88">
        <w:trPr>
          <w:jc w:val="center"/>
        </w:trPr>
        <w:tc>
          <w:tcPr>
            <w:tcW w:w="535" w:type="dxa"/>
            <w:vMerge/>
          </w:tcPr>
          <w:p w14:paraId="19105126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205CF10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53E54B63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E8A061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30191E4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4EABC69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413710CB" w14:textId="77777777" w:rsidTr="00D25D88">
        <w:trPr>
          <w:jc w:val="center"/>
        </w:trPr>
        <w:tc>
          <w:tcPr>
            <w:tcW w:w="535" w:type="dxa"/>
          </w:tcPr>
          <w:p w14:paraId="2C2ACAA3" w14:textId="2C50F31C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AC999F" w14:textId="2DB1CA85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เจ้าหน้าที่ของหน่วยงานท่าน 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มีการขออนุญาตยืมทรัพย์สินของราชการไปใช้ปฏิบัติงานอย่างถูกต้อง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88E2A6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0FD696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4C0FAB8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A5F3312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2C81A1CC" w14:textId="0428CFC7" w:rsidR="007F602E" w:rsidRPr="007F602E" w:rsidRDefault="007F602E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0FB98204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6706DA9F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CFE004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075D303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1D10271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48E6C5AE" w14:textId="77777777" w:rsidTr="00D25D88">
        <w:trPr>
          <w:jc w:val="center"/>
        </w:trPr>
        <w:tc>
          <w:tcPr>
            <w:tcW w:w="535" w:type="dxa"/>
            <w:vMerge/>
          </w:tcPr>
          <w:p w14:paraId="5ABD9E4E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76F01C9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38A441A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0768D8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2F1FB42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E4E322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009A4CA5" w14:textId="77777777" w:rsidTr="00D25D88">
        <w:trPr>
          <w:jc w:val="center"/>
        </w:trPr>
        <w:tc>
          <w:tcPr>
            <w:tcW w:w="535" w:type="dxa"/>
          </w:tcPr>
          <w:p w14:paraId="583A7103" w14:textId="0BEFB64D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50E60E5" w14:textId="776FA9C3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บุคคลภายนอกหรือภาคเอกชน มีการนำ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ทรัพย์สินของราชการไปใช้ โดยไม่ได้ขออนุญาตอย่างถูกต้อง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A8251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4A4569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F9A101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468B952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2CB7AF67" w14:textId="0B12A790" w:rsidR="007F602E" w:rsidRDefault="007F602E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5B2EBD1" w14:textId="1C0DAD16" w:rsidR="00DA72EC" w:rsidRDefault="00DA72EC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3B5D7A5" w14:textId="021EA6B1" w:rsidR="00DA72EC" w:rsidRDefault="00DA72EC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CED8E4B" w14:textId="77777777" w:rsidR="00DA72EC" w:rsidRPr="007F602E" w:rsidRDefault="00DA72EC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354E0E26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6AB721AD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E93E73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5B198B4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7E02323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25BAEB3F" w14:textId="77777777" w:rsidTr="00D25D88">
        <w:trPr>
          <w:jc w:val="center"/>
        </w:trPr>
        <w:tc>
          <w:tcPr>
            <w:tcW w:w="535" w:type="dxa"/>
            <w:vMerge/>
          </w:tcPr>
          <w:p w14:paraId="0E81A671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1EDB0057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52A8C16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F1158C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788810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ACA80C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4CE252DD" w14:textId="77777777" w:rsidTr="00D25D88">
        <w:trPr>
          <w:jc w:val="center"/>
        </w:trPr>
        <w:tc>
          <w:tcPr>
            <w:tcW w:w="535" w:type="dxa"/>
          </w:tcPr>
          <w:p w14:paraId="0EDF9606" w14:textId="44E581C6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8B1842" w14:textId="6B15E3AA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หน่วยงานท่าน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มีการ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ทรัพย์สินของราชการ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เพื่อประโยชน์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ส่วนตัว มากน้อยเพียงใ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D2E58A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60C76E9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73A738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86DF1C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6A788FAD" w14:textId="295A558C" w:rsidR="00475D57" w:rsidRPr="007F602E" w:rsidRDefault="00475D57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087AFB04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285CF098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086AE5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19DC1A0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2BDE4147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170E0476" w14:textId="77777777" w:rsidTr="00D25D88">
        <w:trPr>
          <w:jc w:val="center"/>
        </w:trPr>
        <w:tc>
          <w:tcPr>
            <w:tcW w:w="535" w:type="dxa"/>
            <w:vMerge/>
          </w:tcPr>
          <w:p w14:paraId="70FC8119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1F18236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491D1B4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7CAC151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70B2B45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2BDD12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4CA110DB" w14:textId="77777777" w:rsidTr="00D25D88">
        <w:trPr>
          <w:jc w:val="center"/>
        </w:trPr>
        <w:tc>
          <w:tcPr>
            <w:tcW w:w="535" w:type="dxa"/>
          </w:tcPr>
          <w:p w14:paraId="0FCDF24B" w14:textId="48182A2C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D4EF66" w14:textId="4A7C5D02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หน่วยงานของท่าน มีการกำกับดูแลและตรวจสอบการใช้ทรัพย์สินของราชการ 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อย่างสม่ำเสมอ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เพื่อป้องกันไม่ให้มีการนำไปใช้ประโยชน์ส่วนตัว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F1193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60071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FD40E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9B0545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48628061" w14:textId="77777777" w:rsidR="00475D57" w:rsidRPr="007F602E" w:rsidRDefault="00475D57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7B2F416" w14:textId="3928BCC0" w:rsidR="00E62914" w:rsidRPr="00095B1B" w:rsidRDefault="00E62914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5 การแก้ไขปัญหาการทุจริต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บุคลากรภายในหน่วยงานต่อการแก้ไขปัญหาการทุจริตของหน่วยงาน ในประเด็นที่เกี่ยวข้องกับการให้ความสำคัญของผู้บริหารสูงสุดในการต่อต้านการทุจริตอย่างจริงจัง</w:t>
      </w:r>
      <w:r w:rsidR="002B32AE">
        <w:rPr>
          <w:rFonts w:ascii="TH SarabunPSK" w:hAnsi="TH SarabunPSK" w:cs="TH SarabunPSK" w:hint="cs"/>
          <w:sz w:val="32"/>
          <w:szCs w:val="32"/>
          <w:cs/>
        </w:rPr>
        <w:t xml:space="preserve"> และความพยายามของหน่วยงานในการป้องกันการทุจริต โดยการจัดทำมาตรการภายในหน่วยงานที่มีประสิทธิภาพ การเผยแพร่และกำกับติดตามการปฏิบัติตามมาตรฐานทางจริยธรรม </w:t>
      </w:r>
      <w:r w:rsidR="002B32AE" w:rsidRPr="00CF131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การนำผลการ</w:t>
      </w:r>
      <w:r w:rsidR="002B32AE" w:rsidRPr="00CF131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ประเมิน </w:t>
      </w:r>
      <w:r w:rsidR="002B32AE" w:rsidRPr="00CF131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ITA </w:t>
      </w:r>
      <w:r w:rsidR="002B32AE" w:rsidRPr="00CF131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ไปปรับปรุงการทำงาน</w:t>
      </w:r>
      <w:r w:rsidR="002B32AE">
        <w:rPr>
          <w:rFonts w:ascii="TH SarabunPSK" w:hAnsi="TH SarabunPSK" w:cs="TH SarabunPSK" w:hint="cs"/>
          <w:sz w:val="32"/>
          <w:szCs w:val="32"/>
          <w:cs/>
        </w:rPr>
        <w:t xml:space="preserve"> รวมไปถึง การ</w:t>
      </w:r>
      <w:r w:rsidR="00802754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2B32AE">
        <w:rPr>
          <w:rFonts w:ascii="TH SarabunPSK" w:hAnsi="TH SarabunPSK" w:cs="TH SarabunPSK" w:hint="cs"/>
          <w:sz w:val="32"/>
          <w:szCs w:val="32"/>
          <w:cs/>
        </w:rPr>
        <w:t>การให้ข้อมูล เบาะแส หรือร้องเรียนการทุจริตของเจ้าหน้าที่ภายในหน่วยงาน</w:t>
      </w:r>
      <w:r w:rsidR="0080275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027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802754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802754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ตรวจสอบและลงโทษอย่างจริงจั</w:t>
      </w:r>
      <w:r w:rsidR="008027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งเมื่อ</w:t>
      </w:r>
      <w:r w:rsidR="00802754">
        <w:rPr>
          <w:rFonts w:ascii="TH SarabunPSK" w:hAnsi="TH SarabunPSK" w:cs="TH SarabunPSK" w:hint="cs"/>
          <w:sz w:val="32"/>
          <w:szCs w:val="32"/>
          <w:cs/>
        </w:rPr>
        <w:t>พบว่ามีเจ้าหน้าที่ภายในหน่วยงานกระทำความผิด</w:t>
      </w:r>
    </w:p>
    <w:p w14:paraId="474AB78C" w14:textId="25EA6B8A" w:rsidR="00E62914" w:rsidRDefault="00E62914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5 การแก้ไขปัญหาการทุจริต ประกอบด้วยข้อคำถามจำนวน 6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68175041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6391A6C6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5B7EF0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5C5A4F2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0F9BD3C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519A6DF7" w14:textId="77777777" w:rsidTr="00D25D88">
        <w:trPr>
          <w:jc w:val="center"/>
        </w:trPr>
        <w:tc>
          <w:tcPr>
            <w:tcW w:w="535" w:type="dxa"/>
            <w:vMerge/>
          </w:tcPr>
          <w:p w14:paraId="616EAFD8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6E5CD053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9B0FEB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62837A7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1FEBC9A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33A4BAA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7A5B9A00" w14:textId="77777777" w:rsidTr="00D25D88">
        <w:trPr>
          <w:jc w:val="center"/>
        </w:trPr>
        <w:tc>
          <w:tcPr>
            <w:tcW w:w="535" w:type="dxa"/>
          </w:tcPr>
          <w:p w14:paraId="2C7984E2" w14:textId="768AF9B4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i25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CEB9802" w14:textId="439227FF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ผู้บริหารสูงสุดของหน่วยงานของท่าน ให้ความสำคัญ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กับการ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แก้ไขปัญหาก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ารทุจริต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3370A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174732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B73896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A69DD4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2D2C4987" w14:textId="170D82F5" w:rsidR="007F602E" w:rsidRDefault="007F602E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2A419C1A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397050C9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4D7F8A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0C6BCD88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1EB8953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0040F7F4" w14:textId="77777777" w:rsidTr="00D25D88">
        <w:trPr>
          <w:jc w:val="center"/>
        </w:trPr>
        <w:tc>
          <w:tcPr>
            <w:tcW w:w="535" w:type="dxa"/>
            <w:vMerge/>
          </w:tcPr>
          <w:p w14:paraId="320E569B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6B1D44E2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5CE8845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F2AE423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0B7EF25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0232B4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1BE438EF" w14:textId="77777777" w:rsidTr="00D25D88">
        <w:trPr>
          <w:jc w:val="center"/>
        </w:trPr>
        <w:tc>
          <w:tcPr>
            <w:tcW w:w="535" w:type="dxa"/>
          </w:tcPr>
          <w:p w14:paraId="5774E9FC" w14:textId="5A9ECA3B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B41580B" w14:textId="3722512F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มาตรการป้องกันการทุจริต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AF400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 สามารถป้องกันการทุจริตได้จริงมากน้อยเพียงใด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4DB6AA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097352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3DFD52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D009F17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11310EDC" w14:textId="7078C3B7" w:rsidR="00BE26BD" w:rsidRDefault="00BE26BD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63F9269C" w14:textId="77777777" w:rsidR="00DA72EC" w:rsidRDefault="00DA72EC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52043390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F9E1CA8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FBE558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73E54AF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3E796428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58A064B5" w14:textId="77777777" w:rsidTr="00D25D88">
        <w:trPr>
          <w:jc w:val="center"/>
        </w:trPr>
        <w:tc>
          <w:tcPr>
            <w:tcW w:w="535" w:type="dxa"/>
            <w:vMerge/>
          </w:tcPr>
          <w:p w14:paraId="063AFDC6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0263BF8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5D764E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34784A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9B9E40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7B6E7C38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7B3F8310" w14:textId="77777777" w:rsidTr="00D25D88">
        <w:trPr>
          <w:jc w:val="center"/>
        </w:trPr>
        <w:tc>
          <w:tcPr>
            <w:tcW w:w="535" w:type="dxa"/>
          </w:tcPr>
          <w:p w14:paraId="1C44510B" w14:textId="1C4D6C00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3E5CBF2" w14:textId="1423FF46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1CDB83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1FE8E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F3682C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943708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341AB4FD" w14:textId="77777777" w:rsidR="007F602E" w:rsidRPr="007F602E" w:rsidRDefault="007F602E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4EBAC98E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2F795228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C519A47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1987627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10F9804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0C3F32E1" w14:textId="77777777" w:rsidTr="00D25D88">
        <w:trPr>
          <w:jc w:val="center"/>
        </w:trPr>
        <w:tc>
          <w:tcPr>
            <w:tcW w:w="535" w:type="dxa"/>
            <w:vMerge/>
          </w:tcPr>
          <w:p w14:paraId="6ED33B67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89AD10F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265302F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9A69C3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67C4EBC9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896622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71D9C7BB" w14:textId="77777777" w:rsidTr="00D25D88">
        <w:trPr>
          <w:jc w:val="center"/>
        </w:trPr>
        <w:tc>
          <w:tcPr>
            <w:tcW w:w="535" w:type="dxa"/>
          </w:tcPr>
          <w:p w14:paraId="6F8F9FA0" w14:textId="328F3704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3EBBEAC" w14:textId="6FBE85FC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หน่วยงานของท่าน มีการนำผลการ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ประเมิน 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ITA 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ไปปรับปรุงการทำงาน เพื่อป้องกันการทุจริตในหน่วยงาน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5FECEE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B5589C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B947BA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A588B03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3A5B4DBB" w14:textId="405697BD" w:rsidR="0055545A" w:rsidRDefault="0055545A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459D5417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31DAAC24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0AB2C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0E78492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379AB84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4D27E04B" w14:textId="77777777" w:rsidTr="00D25D88">
        <w:trPr>
          <w:jc w:val="center"/>
        </w:trPr>
        <w:tc>
          <w:tcPr>
            <w:tcW w:w="535" w:type="dxa"/>
            <w:vMerge/>
          </w:tcPr>
          <w:p w14:paraId="3FAFC255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54BF17C3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41FF685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7E53671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60A5C24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21A11C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0DF41571" w14:textId="77777777" w:rsidTr="00D25D88">
        <w:trPr>
          <w:jc w:val="center"/>
        </w:trPr>
        <w:tc>
          <w:tcPr>
            <w:tcW w:w="535" w:type="dxa"/>
          </w:tcPr>
          <w:p w14:paraId="0DD48C85" w14:textId="30DF43A5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i29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E1F73AE" w14:textId="487E646D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หากท่านพบเห็นการทุจริต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ที่เกิดขึ้น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ท่านมั่นใจที่จะแจ้ง ให้ข้อมูล หรือร้องเรียนต่อส่วนงานที่เกี่ยวข้องได้ มากน้อย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7A597E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C05905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C23FD3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BB51BB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438B2995" w14:textId="00D92B44" w:rsidR="00E118D6" w:rsidRDefault="00E118D6" w:rsidP="00BE26B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28D6B439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6E921575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54E1343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F45ED32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48A97ABE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62C5B00C" w14:textId="77777777" w:rsidTr="00D25D88">
        <w:trPr>
          <w:jc w:val="center"/>
        </w:trPr>
        <w:tc>
          <w:tcPr>
            <w:tcW w:w="535" w:type="dxa"/>
            <w:vMerge/>
          </w:tcPr>
          <w:p w14:paraId="4FCCC972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7E58F2FA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356E557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4D248D7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7241554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4F71FB62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72B78649" w14:textId="77777777" w:rsidTr="00D25D88">
        <w:trPr>
          <w:jc w:val="center"/>
        </w:trPr>
        <w:tc>
          <w:tcPr>
            <w:tcW w:w="535" w:type="dxa"/>
          </w:tcPr>
          <w:p w14:paraId="54FFA735" w14:textId="4DCB8DA9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i30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EBE76D7" w14:textId="418251DA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หากมีเจ้าหน้าที่กระทำ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การทุจริต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หน่วยงานของท่าน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จะ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ตรวจสอบและลงโทษอย่างจริงจัง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E2071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93720A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2EB6C18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C9EC9F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6887E252" w14:textId="77777777" w:rsidR="007F602E" w:rsidRDefault="007F602E" w:rsidP="007228FF">
      <w:pPr>
        <w:pStyle w:val="2"/>
      </w:pPr>
      <w:bookmarkStart w:id="20" w:name="_Toc83196511"/>
    </w:p>
    <w:p w14:paraId="7D952B36" w14:textId="302DCFC1" w:rsidR="00E62914" w:rsidRPr="00095B1B" w:rsidRDefault="00BC0383" w:rsidP="007228FF">
      <w:pPr>
        <w:pStyle w:val="2"/>
        <w:rPr>
          <w:cs/>
        </w:rPr>
      </w:pPr>
      <w:bookmarkStart w:id="21" w:name="_Toc121306493"/>
      <w:r>
        <w:t>3</w:t>
      </w:r>
      <w:r w:rsidR="00880C6F" w:rsidRPr="00095B1B">
        <w:rPr>
          <w:cs/>
        </w:rPr>
        <w:t>.</w:t>
      </w:r>
      <w:r w:rsidR="00306799" w:rsidRPr="00095B1B">
        <w:t>4</w:t>
      </w:r>
      <w:r w:rsidR="00306799" w:rsidRPr="00095B1B">
        <w:rPr>
          <w:cs/>
        </w:rPr>
        <w:t xml:space="preserve"> </w:t>
      </w:r>
      <w:r w:rsidR="000F592B" w:rsidRPr="00095B1B">
        <w:rPr>
          <w:cs/>
        </w:rPr>
        <w:t>แบบ</w:t>
      </w:r>
      <w:r w:rsidR="00B2496E">
        <w:rPr>
          <w:rFonts w:hint="cs"/>
          <w:cs/>
        </w:rPr>
        <w:t>วัด</w:t>
      </w:r>
      <w:r w:rsidR="000F592B" w:rsidRPr="00095B1B">
        <w:rPr>
          <w:cs/>
        </w:rPr>
        <w:t xml:space="preserve"> </w:t>
      </w:r>
      <w:r w:rsidR="000F592B" w:rsidRPr="00095B1B">
        <w:t>EIT</w:t>
      </w:r>
      <w:bookmarkEnd w:id="20"/>
      <w:bookmarkEnd w:id="21"/>
    </w:p>
    <w:p w14:paraId="4E912AAB" w14:textId="2AE1B6C8" w:rsidR="007F602E" w:rsidRPr="007F602E" w:rsidRDefault="007F602E" w:rsidP="007F602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7F602E">
        <w:rPr>
          <w:rFonts w:ascii="TH SarabunPSK" w:hAnsi="TH SarabunPSK" w:cs="TH SarabunPSK"/>
          <w:color w:val="00B050"/>
          <w:sz w:val="32"/>
          <w:szCs w:val="32"/>
        </w:rPr>
        <w:t>External Integrity and Transparency Assessment</w:t>
      </w:r>
    </w:p>
    <w:p w14:paraId="5EA7A62F" w14:textId="4002615F" w:rsidR="00E62914" w:rsidRPr="00095B1B" w:rsidRDefault="00BC0383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F592B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F592B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แบบวัด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609F44BF" w14:textId="7C1010B4" w:rsidR="00E62914" w:rsidRDefault="00E62914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Pr="00095B1B">
        <w:rPr>
          <w:rFonts w:ascii="TH SarabunPSK" w:hAnsi="TH SarabunPSK" w:cs="TH SarabunPSK"/>
          <w:sz w:val="32"/>
          <w:szCs w:val="32"/>
        </w:rPr>
        <w:t>External Integrity and Transparency Assessment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z w:val="32"/>
          <w:szCs w:val="32"/>
        </w:rPr>
        <w:t>EIT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) เป็นแบบวัดที่ให้ผู้ตอบเลือกตัวเลือกคำตอบตามการรับรู้ของตนเอง โดยมีวัตถุประสงค์เพื่อเก็บข้อมูลการรับรู้ของผู้มีส่วนได้ส่วนเสียภายนอกที่มีต่อหน่วยงานที่ประเมิน ใน </w:t>
      </w:r>
      <w:r w:rsidRPr="00095B1B">
        <w:rPr>
          <w:rFonts w:ascii="TH SarabunPSK" w:hAnsi="TH SarabunPSK" w:cs="TH SarabunPSK"/>
          <w:sz w:val="32"/>
          <w:szCs w:val="32"/>
        </w:rPr>
        <w:t xml:space="preserve">3 </w:t>
      </w:r>
      <w:r w:rsidRPr="00095B1B">
        <w:rPr>
          <w:rFonts w:ascii="TH SarabunPSK" w:hAnsi="TH SarabunPSK" w:cs="TH SarabunPSK"/>
          <w:sz w:val="32"/>
          <w:szCs w:val="32"/>
          <w:cs/>
        </w:rPr>
        <w:t>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0F5DC28E" w14:textId="77777777" w:rsidR="00DA72EC" w:rsidRPr="00095B1B" w:rsidRDefault="00DA72EC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AD3FAE0" w14:textId="58691B21" w:rsidR="00173603" w:rsidRDefault="00BC0383" w:rsidP="00173603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E26B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วิธีการรวบรวมข้อมูลแบบวัด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EIT</w:t>
      </w:r>
    </w:p>
    <w:p w14:paraId="5AB80E72" w14:textId="1F7D5659" w:rsidR="00173603" w:rsidRDefault="00173603" w:rsidP="00173603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การเก็บรวบรวมข้อมูลแบบวัด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จะมีการจำแนกออกเป็น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 ดังนี้</w:t>
      </w:r>
    </w:p>
    <w:p w14:paraId="095675EB" w14:textId="77777777" w:rsidR="00AA01ED" w:rsidRDefault="00173603" w:rsidP="00173603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CF13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ผู้รับบริการหรือติดต่อราชการเข้าตอบด้วยตนเอง</w:t>
      </w:r>
    </w:p>
    <w:p w14:paraId="7C661618" w14:textId="132ADBF3" w:rsidR="00E118D6" w:rsidRDefault="00173603" w:rsidP="0053384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บทบาทหน้าที่ของหน่วยงานที่จะได้ประชาสัมพันธ์เพื่อให้ผู้รับบริการหรือติดต่อราชการกับหน่วยงานได้มีโอกาสเข้ามามีส่วนร่วมสะท้อนความคิดเห็นต่อการปฏิบัติราชการของหน่วยงาน </w:t>
      </w:r>
      <w:r w:rsidR="00533849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หน่วยงานนำช่องทางการเข้าตอบแบบวัด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EIT 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ทางระบบ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ITAS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ไปเผยแพร่และประชาสัมพันธ์แก่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ผู้รับบริการหรือติดต่อราชการ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ของหน่วยงาน</w:t>
      </w:r>
      <w:r w:rsidR="005338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338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ผู้รับบริการหรือผู้ติดต่อกับภาครัฐ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จะเข้ามาตอบแบบวัด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EIT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ด้วยตนเอง</w:t>
      </w:r>
      <w:r w:rsidR="00E118D6"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ทางระบบ </w:t>
      </w:r>
      <w:r w:rsidR="00E118D6" w:rsidRPr="00E118D6">
        <w:rPr>
          <w:rFonts w:ascii="TH SarabunPSK" w:eastAsia="Calibri" w:hAnsi="TH SarabunPSK" w:cs="TH SarabunPSK"/>
          <w:color w:val="000000" w:themeColor="text1"/>
          <w:sz w:val="32"/>
          <w:szCs w:val="32"/>
        </w:rPr>
        <w:t>ITAS</w:t>
      </w:r>
    </w:p>
    <w:p w14:paraId="0BEBCB37" w14:textId="57BA36B4" w:rsidR="00802754" w:rsidRPr="00E118D6" w:rsidRDefault="00802754" w:rsidP="00802754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18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ขนาดกลุ่มตัวอย่าง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(ส่วนที่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1)</w:t>
      </w:r>
    </w:p>
    <w:p w14:paraId="6FDFAF8E" w14:textId="66D7793E" w:rsidR="00802754" w:rsidRPr="00EF5D36" w:rsidRDefault="00802754" w:rsidP="0080275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กลุ่มตัวอย่างขั้นต่ำของผู้มีส่วนได้ส่วนเสียภายนอก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กำหนดจำนวนร้อยละ 10 ของประมาณการจำนวนผู้มีส่วนได้ส่วนเสียภายนอกทั้งหมด แต่จะต้องมีจำนวนไม่น้อยกว่า 30 คน กรณีหน่วยงานมีผู้มีส่วนได้ส่วนเสียภายนอกจำนวนน้อยกว่า 30 คน ให้เก็บข้อมูลจากผู้มีส่วนได้ส่วนเสียภายนอกทั้งหมด กรณีหน่วยงาน</w:t>
      </w:r>
      <w:r w:rsidRPr="00CF131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มีผู้มีส่วนได้ส่วนเสียภายนอกจำนวนมากกว่า 4</w:t>
      </w:r>
      <w:r w:rsidRPr="00CF1315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,</w:t>
      </w:r>
      <w:r w:rsidRPr="00CF1315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000 คน ให้เก็บข้อมูลจากผู้มีส่วนได้ส่วนเสียภายนอกไม่น้อยกว่า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400 คน โดยระบบ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ITAS 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จะคำนวณ</w:t>
      </w:r>
      <w:r w:rsidR="009353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กลุ่มตัวอย่าง</w:t>
      </w:r>
      <w:r w:rsidR="009353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งแต่ละหน่วยงานโดยอัตโนมัติ</w:t>
      </w:r>
    </w:p>
    <w:p w14:paraId="13F011BB" w14:textId="161FFB55" w:rsidR="00E118D6" w:rsidRDefault="00E118D6" w:rsidP="00E118D6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คำอธิบายเพิ่มเติม</w:t>
      </w:r>
    </w:p>
    <w:p w14:paraId="3093A6F1" w14:textId="6ADDE1EC" w:rsidR="00E118D6" w:rsidRPr="00E118D6" w:rsidRDefault="00E118D6" w:rsidP="004C2CBB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lastRenderedPageBreak/>
        <w:t>หน่วยงานควร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จะคำนึงถึงการเผยแพร่ให้ผู้รับบริหารหรือติดต่อราชการสามารถพบเห็นได้ง่าย โดยเฉพาะอย่างยิ่ง</w:t>
      </w: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บนหน้าเว็บไซต์ของหน่วยงานด้วย</w:t>
      </w:r>
    </w:p>
    <w:p w14:paraId="7F5B6D38" w14:textId="0928C303" w:rsidR="00E118D6" w:rsidRDefault="00E118D6" w:rsidP="004C2CBB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18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มีบทบาทในการส่งเสริมให้ผู้รับบริหารหรือติดต่อกับหน่วยงานเข้ามามีส่วนร่วมในการสะท้อนความคิดเห็นต่อการดำเนินงานและการบริหารงานของหน่วยงานตนเอง และจะต้อง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กำกับติดตามให้เข้ามาตอบตามระยะเวลาที่กำหนดให้ได้มากที่สุด </w:t>
      </w:r>
      <w:r w:rsidRPr="00E118D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โดยจะต้อง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ไม่น้อยกว่าจำนวนกลุ่มตัวอย่างขั้นต่ำตามที่กำหนด</w:t>
      </w:r>
    </w:p>
    <w:p w14:paraId="59F9EE2D" w14:textId="646CE6A4" w:rsidR="00AA01ED" w:rsidRDefault="00173603" w:rsidP="009A6836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CF131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ผู้ประเมินจัดเก็บข้อมูล</w:t>
      </w:r>
    </w:p>
    <w:p w14:paraId="27D9CA2F" w14:textId="61C3ABF9" w:rsidR="00A61A3E" w:rsidRDefault="00173603" w:rsidP="009A6836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เป็นบทบาทหน้าที่ของผู้ประเมินที่จะมีการวิเคราะห์กลุ่ม</w:t>
      </w:r>
      <w:r w:rsidR="000E26B9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</w:t>
      </w:r>
      <w:r w:rsidR="00802754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คัดเลือก </w:t>
      </w:r>
      <w:r w:rsidR="000E26B9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และจัดเก็บข้อมูล</w:t>
      </w:r>
      <w:r w:rsidR="00802754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2A1B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1C2CA6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</w:t>
      </w:r>
      <w:r w:rsidR="00F37947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</w:t>
      </w:r>
      <w:r w:rsidR="001C2CA6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มีส่วนได้ส่วนเสีย</w:t>
      </w:r>
      <w:r w:rsidR="00F37947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1C2CA6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สำคัญหรือ</w:t>
      </w:r>
      <w:r w:rsidR="006D2A1B" w:rsidRPr="00E748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ผู้มีส่วนได้ส่วนเสียทางใดทางหนึ่งหรือได้รับผลกระทบจากการกำหนดนโยบาย การปฏิบัติหน้าที่ หรือการดำเนินงานตามภารกิจของหน่วยงาน</w:t>
      </w:r>
    </w:p>
    <w:p w14:paraId="6AAE8C38" w14:textId="7CF901E7" w:rsidR="00802754" w:rsidRPr="00E118D6" w:rsidRDefault="00802754" w:rsidP="00802754">
      <w:p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118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ขนาดกลุ่มตัวอย่าง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2)</w:t>
      </w:r>
    </w:p>
    <w:p w14:paraId="45461F21" w14:textId="1CB5EA94" w:rsidR="00802754" w:rsidRDefault="00802754" w:rsidP="00802754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กลุ่มตัวอย่างขั้นต่ำของผู้มีส่วนได้ส่วนเสียภายนอก 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(ส่วนที่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2) </w:t>
      </w:r>
      <w:r w:rsidRPr="00CF131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กำหนดจำนวนร้อยละ 10 ของ</w:t>
      </w:r>
      <w:r w:rsidRPr="00CF131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จำนวนกลุ่มตัวอย่างของส่วนที่ </w:t>
      </w:r>
      <w:r w:rsidRPr="00CF1315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</w:t>
      </w:r>
      <w:r w:rsidRPr="00CF131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แต่จะต้องมีจำนวนไม่น้อยกว่า </w:t>
      </w:r>
      <w:r w:rsidRPr="00CF1315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Pr="00CF1315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0 คน</w:t>
      </w:r>
    </w:p>
    <w:p w14:paraId="70C6E689" w14:textId="376AC54D" w:rsidR="00AA01ED" w:rsidRDefault="00AA01ED" w:rsidP="00AA01ED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คำอธิบายเพิ่มเติม</w:t>
      </w:r>
    </w:p>
    <w:p w14:paraId="794B453E" w14:textId="7BD85090" w:rsidR="00AA01ED" w:rsidRDefault="00AA01ED" w:rsidP="004C2CBB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เมินอาจมีการประสานงานเพื่อสอบถามหรือขอข้อมูลเพื่อใช้ประกอบการวิเคราะห์กลุ่มผู้มีส่วนได้ส่วนเสียภายนอกที่สำคัญของหน่วยงานเพื่อให้สอดคล้องกับบริบทของหน่วยงาน</w:t>
      </w:r>
    </w:p>
    <w:p w14:paraId="2E2F9E5D" w14:textId="63468AFE" w:rsidR="00AA01ED" w:rsidRPr="00AA01ED" w:rsidRDefault="00AA01ED" w:rsidP="004C2CBB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เมินจะมีการประสานงานเพื่อสัมภาษณ์หรือเก็บข้อมูลความคิดเห็นจากผู้มีส่วนได้ส่วนเสียภายนอกที่สำคัญ</w:t>
      </w:r>
      <w:r w:rsidRPr="00E118D6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ตามระยะเวลาที่กำหนด</w:t>
      </w:r>
      <w:r w:rsidR="00362A4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จากนั้น บันทึกข้อมูลในระบบ </w:t>
      </w:r>
      <w:r w:rsidR="00362A48">
        <w:rPr>
          <w:rFonts w:ascii="TH SarabunPSK" w:eastAsia="Calibri" w:hAnsi="TH SarabunPSK" w:cs="TH SarabunPSK"/>
          <w:color w:val="000000" w:themeColor="text1"/>
          <w:sz w:val="32"/>
          <w:szCs w:val="32"/>
        </w:rPr>
        <w:t>ITAS</w:t>
      </w:r>
    </w:p>
    <w:p w14:paraId="7834E618" w14:textId="77777777" w:rsidR="00D8504B" w:rsidRDefault="00D8504B" w:rsidP="000E26B9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5A7CF3" w14:textId="7F3A3CA1" w:rsidR="00E62914" w:rsidRPr="00745EA6" w:rsidRDefault="00BC0383" w:rsidP="000E26B9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0E26B9"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.4.3 </w:t>
      </w:r>
      <w:r w:rsidR="00E62914"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รายละเอียดตัวชี้วัด</w:t>
      </w:r>
      <w:r w:rsidR="007F602E" w:rsidRPr="00745E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และข้อคำถาม</w:t>
      </w:r>
      <w:r w:rsidR="00E62914"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ของแบบวัด </w:t>
      </w:r>
      <w:r w:rsidR="00E62914" w:rsidRPr="00745E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EIT</w:t>
      </w:r>
    </w:p>
    <w:p w14:paraId="0478396B" w14:textId="53C48271" w:rsidR="00E62914" w:rsidRPr="00095B1B" w:rsidRDefault="00E62914" w:rsidP="00C31AE7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6 คุณภาพการดำเนินงาน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หรือผู้มีส่วนได้ส่วนเสียของหน่วยงานต่อการคุณภาพการดำเนินงาน ในประเด็นที่เกี่ยวข้องกับการปฏิบัติหน้าที่ของเจ้าหน้าที่</w:t>
      </w:r>
      <w:r w:rsidR="00802754">
        <w:rPr>
          <w:rFonts w:ascii="TH SarabunPSK" w:hAnsi="TH SarabunPSK" w:cs="TH SarabunPSK" w:hint="cs"/>
          <w:sz w:val="32"/>
          <w:szCs w:val="32"/>
          <w:cs/>
        </w:rPr>
        <w:t>ที่เป็นไป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ตามมาตรฐาน ขั้นตอน และระยะเวลาที่กำหนด และจะต้องเป็นไปอย่างเท่าเทียมกันไม่เลือกปฏิบัติ </w:t>
      </w:r>
      <w:r w:rsidR="0080275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27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มีความรับผิดชอบต่อหน้าที่ให้เกิดผล</w:t>
      </w:r>
      <w:r w:rsidR="00802754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สัมฤทธิ์</w:t>
      </w:r>
      <w:r w:rsidR="008027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ของงาน นอกจากนี้ </w:t>
      </w:r>
      <w:r w:rsidR="001B05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พฤติกรรมการถูกเจ้าหน้าที่เรียกรับเงิน </w:t>
      </w:r>
      <w:r w:rsidR="001B05F8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ทรัพย์สิน ของขวัญ ของกำนัล หรือผลประโยชน์</w:t>
      </w:r>
      <w:r w:rsidR="001B05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เพื่อแลกกับการให้บริการหรือปฏิบัติหน้าที่ รวมไปถึง การรับรู้ต่อ</w:t>
      </w:r>
      <w:r w:rsidR="001B05F8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การทำงานหรือโครงการต่าง ๆ เพื่อให้เกิด</w:t>
      </w:r>
      <w:r w:rsidR="001B05F8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</w:t>
      </w:r>
      <w:r w:rsidR="001B05F8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</w:t>
      </w:r>
      <w:r w:rsidR="001B05F8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ประชาชนและส่วนรวม</w:t>
      </w:r>
      <w:r w:rsidR="001B05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มากที่สุด</w:t>
      </w:r>
    </w:p>
    <w:p w14:paraId="455CA76F" w14:textId="49B4D5FF" w:rsidR="007F602E" w:rsidRPr="00D8504B" w:rsidRDefault="00E62914" w:rsidP="00D8504B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6 คุณภาพการดำเนินงาน ประกอบด้วยข้อคำถามจำนวน 5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795993FF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10ED9071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4CAFFB8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7AC0DFF3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545C70A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3E3C9E95" w14:textId="77777777" w:rsidTr="00D25D88">
        <w:trPr>
          <w:jc w:val="center"/>
        </w:trPr>
        <w:tc>
          <w:tcPr>
            <w:tcW w:w="535" w:type="dxa"/>
            <w:vMerge/>
          </w:tcPr>
          <w:p w14:paraId="7C8F90B9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AB00969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3E65D2E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358552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EC8DC8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AC18CA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3388DF40" w14:textId="77777777" w:rsidTr="00D25D88">
        <w:trPr>
          <w:jc w:val="center"/>
        </w:trPr>
        <w:tc>
          <w:tcPr>
            <w:tcW w:w="535" w:type="dxa"/>
          </w:tcPr>
          <w:p w14:paraId="369C8668" w14:textId="5362788F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DDD1A2D" w14:textId="1A5B406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เป็นไปตามขั้นตอนและระยะเวลา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641F463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492AB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0F99E61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33DC3A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4DE48947" w14:textId="537356F0" w:rsidR="007F602E" w:rsidRPr="00DA72EC" w:rsidRDefault="007F602E" w:rsidP="001B53E2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60F1E65F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5EAA362F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ED933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2F36C07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628344C3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028B99CF" w14:textId="77777777" w:rsidTr="00D25D88">
        <w:trPr>
          <w:jc w:val="center"/>
        </w:trPr>
        <w:tc>
          <w:tcPr>
            <w:tcW w:w="535" w:type="dxa"/>
            <w:vMerge/>
          </w:tcPr>
          <w:p w14:paraId="3B1FBC2E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4B82F93E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AA092C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7D2B61D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045539A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4921063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31F3E5E7" w14:textId="77777777" w:rsidTr="00D25D88">
        <w:trPr>
          <w:jc w:val="center"/>
        </w:trPr>
        <w:tc>
          <w:tcPr>
            <w:tcW w:w="535" w:type="dxa"/>
          </w:tcPr>
          <w:p w14:paraId="409846A2" w14:textId="2B48A4A6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DA83AE" w14:textId="75EBEE7B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อย่างเป็นธรรมและไม่เลือกปฏิบัติ</w:t>
            </w:r>
            <w:r w:rsidRPr="00CF1315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5FA77FC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4D9ED38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76E3BA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AF4873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0ADB0F7B" w14:textId="41DE3FB1" w:rsidR="007F602E" w:rsidRPr="00DA72EC" w:rsidRDefault="007F602E" w:rsidP="001B53E2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7F602E" w:rsidRPr="00AF4008" w14:paraId="598C2477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1E380707" w14:textId="77777777" w:rsidR="007F602E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725A74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C04F5D9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75585A4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AF4008" w14:paraId="0B6E9D34" w14:textId="77777777" w:rsidTr="00D25D88">
        <w:trPr>
          <w:jc w:val="center"/>
        </w:trPr>
        <w:tc>
          <w:tcPr>
            <w:tcW w:w="535" w:type="dxa"/>
            <w:vMerge/>
          </w:tcPr>
          <w:p w14:paraId="705FDEF1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28F8AB1A" w14:textId="77777777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66C8DF7B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4332661F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7F84977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CB29E46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7F602E" w:rsidRPr="00AF4008" w14:paraId="27B8E3FB" w14:textId="77777777" w:rsidTr="00D25D88">
        <w:trPr>
          <w:jc w:val="center"/>
        </w:trPr>
        <w:tc>
          <w:tcPr>
            <w:tcW w:w="535" w:type="dxa"/>
          </w:tcPr>
          <w:p w14:paraId="2D918917" w14:textId="02CEDBE5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3450FD9" w14:textId="11EA7705" w:rsidR="007F602E" w:rsidRPr="00AF4008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หน่วยงานปฏิบัติหรือ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ให้บริการแก่ท่าน 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โดยมุ่งผลสัมฤทธิ์ และรับผิดชอบต่อหน้าที่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B7DBF2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21B851A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4CDFDED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D9351E0" w14:textId="77777777" w:rsidR="007F602E" w:rsidRPr="00AF4008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063E470A" w14:textId="77777777" w:rsidR="007F602E" w:rsidRPr="00DA72EC" w:rsidRDefault="007F602E" w:rsidP="001B53E2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2351"/>
        <w:gridCol w:w="2171"/>
      </w:tblGrid>
      <w:tr w:rsidR="007F602E" w:rsidRPr="00D8504B" w14:paraId="082B693E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3D9223CC" w14:textId="77777777" w:rsidR="007F602E" w:rsidRPr="00D8504B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A74257F" w14:textId="77777777" w:rsidR="007F602E" w:rsidRPr="00D8504B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4CF518D" w14:textId="77777777" w:rsidR="007F602E" w:rsidRPr="00D8504B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2"/>
            <w:shd w:val="clear" w:color="auto" w:fill="BFBFBF" w:themeFill="background1" w:themeFillShade="BF"/>
            <w:vAlign w:val="center"/>
          </w:tcPr>
          <w:p w14:paraId="607874F3" w14:textId="77777777" w:rsidR="007F602E" w:rsidRPr="00D8504B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7F602E" w:rsidRPr="00D8504B" w14:paraId="6E634C5F" w14:textId="77777777" w:rsidTr="00D25D88">
        <w:trPr>
          <w:jc w:val="center"/>
        </w:trPr>
        <w:tc>
          <w:tcPr>
            <w:tcW w:w="535" w:type="dxa"/>
            <w:vMerge/>
          </w:tcPr>
          <w:p w14:paraId="047136A2" w14:textId="77777777" w:rsidR="007F602E" w:rsidRPr="00D8504B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0649A6CB" w14:textId="77777777" w:rsidR="007F602E" w:rsidRPr="00D8504B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5290673A" w14:textId="77777777" w:rsidR="007F602E" w:rsidRPr="00D8504B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08D4FFBB" w14:textId="77777777" w:rsidR="007F602E" w:rsidRPr="00D8504B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</w:p>
        </w:tc>
      </w:tr>
      <w:tr w:rsidR="007F602E" w:rsidRPr="00D8504B" w14:paraId="685E1A46" w14:textId="77777777" w:rsidTr="00D25D88">
        <w:trPr>
          <w:jc w:val="center"/>
        </w:trPr>
        <w:tc>
          <w:tcPr>
            <w:tcW w:w="535" w:type="dxa"/>
          </w:tcPr>
          <w:p w14:paraId="7275D57D" w14:textId="4A602CF8" w:rsidR="007F602E" w:rsidRPr="00D8504B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D8C1BB7" w14:textId="2CAFDFD9" w:rsidR="007F602E" w:rsidRPr="00D8504B" w:rsidRDefault="007F602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ในช่วง 1 ปีที่ผ่านมา 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ท่านเคยถูกเจ้าหน้าที่เรียกรับเงิน ทรัพย์สิน ของขวัญ ของกำนัล หรือผลประโยชน์ (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นอกเหนือจากที่กฎหมายกำหนด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ค่าธรรมเนียม ค่าปรับ)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เพื่อแลกกับ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ปฏิบัติงาน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หรือให้บริการ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แก่ท่าน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3100655" w14:textId="77777777" w:rsidR="007F602E" w:rsidRPr="00D8504B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48CFD653" w14:textId="77777777" w:rsidR="007F602E" w:rsidRPr="00D8504B" w:rsidRDefault="007F602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3397C68A" w14:textId="0C09B72A" w:rsidR="008A1052" w:rsidRPr="00DA72EC" w:rsidRDefault="008A1052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4278DE" w:rsidRPr="00AF4008" w14:paraId="6EE384DD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5ED25923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6B2757F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752648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3EE83FC7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4BC921A3" w14:textId="77777777" w:rsidTr="00D25D88">
        <w:trPr>
          <w:jc w:val="center"/>
        </w:trPr>
        <w:tc>
          <w:tcPr>
            <w:tcW w:w="535" w:type="dxa"/>
            <w:vMerge/>
          </w:tcPr>
          <w:p w14:paraId="296D0EBE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57DB5D9F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15A38B5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3E25FFCB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52D2F18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187A4C7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278DE" w:rsidRPr="00AF4008" w14:paraId="250FD68C" w14:textId="77777777" w:rsidTr="00D25D88">
        <w:trPr>
          <w:jc w:val="center"/>
        </w:trPr>
        <w:tc>
          <w:tcPr>
            <w:tcW w:w="535" w:type="dxa"/>
          </w:tcPr>
          <w:p w14:paraId="7E1C3EA8" w14:textId="6F6DD92C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9CB389" w14:textId="559D3CB5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มีการทำงาน หรือโครงการต่าง ๆ เพื่อให้เกิด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ประโยชน์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แก่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ประชาชนและส่วนรวม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2A05607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C111A6B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72F4679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BAF745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085805F5" w14:textId="0E471577" w:rsidR="00E62914" w:rsidRPr="00095B1B" w:rsidRDefault="00E62914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7 ประสิทธิภาพการสื่อสาร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เป็นตัวชี้วัดที่มีวัตถุประสงค์เพื่อประเมินการรับรู้ของผู้รับบริการ ผู้มาติดต่อ หรือผู้มีส่วนได้ส่วนเสียของหน่วยงานต่อประสิทธิภาพการสื่อสาร ในประเด็น</w:t>
      </w:r>
      <w:r w:rsidRPr="00095B1B">
        <w:rPr>
          <w:rFonts w:ascii="TH SarabunPSK" w:hAnsi="TH SarabunPSK" w:cs="TH SarabunPSK"/>
          <w:sz w:val="32"/>
          <w:szCs w:val="32"/>
          <w:cs/>
        </w:rPr>
        <w:br/>
        <w:t>ที่เกี่ยวข้องกับการเผยแพร่ข้อมูลของหน่วยงานในเรื่องต่าง</w:t>
      </w:r>
      <w:r w:rsidR="007027DB"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ๆ ต่อสาธารณชน ผ่านช่องทางที่หลากหลาย สามารถเข้าถึงได้ง่าย และไม่ซับซ้อน โดยข้อมูลที่เผยแพร่จะต้องครบถ้วนและเป็นปัจจุบัน </w:t>
      </w:r>
      <w:r w:rsidR="001B05F8">
        <w:rPr>
          <w:rFonts w:ascii="TH SarabunPSK" w:hAnsi="TH SarabunPSK" w:cs="TH SarabunPSK" w:hint="cs"/>
          <w:sz w:val="32"/>
          <w:szCs w:val="32"/>
          <w:cs/>
        </w:rPr>
        <w:t>มี</w:t>
      </w:r>
      <w:r w:rsidR="001B05F8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การเผยแพร่ข้อมูล</w:t>
      </w:r>
      <w:r w:rsidR="001B05F8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ข่าวสาร</w:t>
      </w:r>
      <w:r w:rsidR="001B05F8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1B05F8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ประชาชนหรือผู้รับบริการ</w:t>
      </w:r>
      <w:r w:rsidR="001B05F8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</w:t>
      </w:r>
      <w:r w:rsidR="001B05F8"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1B05F8" w:rsidRPr="00CF13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รับทราบอย่างชัดเจน </w:t>
      </w:r>
      <w:r w:rsidR="001B05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ในขณะเดียวกันหน่วยงานก็จะต้องมีการอธิบายหรือชี้แจงต่อประชาชนได้อย่างชัดเจนด้วย นอกจากนี้ หน่วยงานก็ควรจะมีช่องทางที่เปิดโอกาสให้ประชาชนหรือผู้รับบริการสามารถให้คำติชม ความคิดเห็น ข้อเสนอแนะในการปฏิบัติงาน หรือข้อมูลการทุจริตของเจ้าหน้าที่ของหน่วยงานได้ </w:t>
      </w:r>
    </w:p>
    <w:p w14:paraId="633DA27D" w14:textId="65759AFB" w:rsidR="004278DE" w:rsidRPr="00D8504B" w:rsidRDefault="00E62914" w:rsidP="00D8504B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7 ประสิทธิภาพการสื่อสาร ประกอบด้วยข้อคำถามจำนวน 5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4278DE" w:rsidRPr="00AF4008" w14:paraId="4C840CB8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399A0318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4758D01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0CAF3EA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3A04281F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12C20134" w14:textId="77777777" w:rsidTr="00D25D88">
        <w:trPr>
          <w:jc w:val="center"/>
        </w:trPr>
        <w:tc>
          <w:tcPr>
            <w:tcW w:w="535" w:type="dxa"/>
            <w:vMerge/>
          </w:tcPr>
          <w:p w14:paraId="00E8D86C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7FC35816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04172E52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858B537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E2CC603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26B5426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278DE" w:rsidRPr="00AF4008" w14:paraId="02C567E4" w14:textId="77777777" w:rsidTr="00D25D88">
        <w:trPr>
          <w:jc w:val="center"/>
        </w:trPr>
        <w:tc>
          <w:tcPr>
            <w:tcW w:w="535" w:type="dxa"/>
          </w:tcPr>
          <w:p w14:paraId="37B4E4CF" w14:textId="33472512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1BAA687" w14:textId="1A0B2459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มีช่องทางเผยแพร่ข้อมูลข่าวสารที่สามารถเข้าถึงได้ง่าย</w:t>
            </w:r>
            <w:r w:rsidRPr="00CF13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มากน้อยเพียงใ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0934DE7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E206DF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D2838F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B1D013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718046D7" w14:textId="2A61B6A7" w:rsidR="004278DE" w:rsidRDefault="004278DE" w:rsidP="00E118D6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4278DE" w:rsidRPr="00AF4008" w14:paraId="35333E8B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4630CCD6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2F0BE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7CE974C3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23314BB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56DD9EEF" w14:textId="77777777" w:rsidTr="00D25D88">
        <w:trPr>
          <w:jc w:val="center"/>
        </w:trPr>
        <w:tc>
          <w:tcPr>
            <w:tcW w:w="535" w:type="dxa"/>
            <w:vMerge/>
          </w:tcPr>
          <w:p w14:paraId="09F32CC5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510945FA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6BCE5B7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696CCC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423BAAB7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6110AF2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278DE" w:rsidRPr="00AF4008" w14:paraId="44FB9AEB" w14:textId="77777777" w:rsidTr="00D25D88">
        <w:trPr>
          <w:jc w:val="center"/>
        </w:trPr>
        <w:tc>
          <w:tcPr>
            <w:tcW w:w="535" w:type="dxa"/>
          </w:tcPr>
          <w:p w14:paraId="0F27196F" w14:textId="689BD81E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076C4C" w14:textId="652EDE4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หน่วยงานมีการเผยแพร่ข้อมูล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ข่าวสาร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ประชาชนหรือผู้รับบริการ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ควร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รับทราบอย่างชัดเจน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9D2898F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CF406A5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8AFBDA9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90BCE71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01A8DCF1" w14:textId="6840FADE" w:rsidR="004278DE" w:rsidRDefault="004278DE" w:rsidP="00E118D6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2351"/>
        <w:gridCol w:w="2171"/>
      </w:tblGrid>
      <w:tr w:rsidR="004278DE" w:rsidRPr="00AF4008" w14:paraId="46EE8866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04A91EC2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0DB23F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137BF67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2"/>
            <w:shd w:val="clear" w:color="auto" w:fill="BFBFBF" w:themeFill="background1" w:themeFillShade="BF"/>
            <w:vAlign w:val="center"/>
          </w:tcPr>
          <w:p w14:paraId="15AA7245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19092FE6" w14:textId="77777777" w:rsidTr="00D25D88">
        <w:trPr>
          <w:jc w:val="center"/>
        </w:trPr>
        <w:tc>
          <w:tcPr>
            <w:tcW w:w="535" w:type="dxa"/>
            <w:vMerge/>
          </w:tcPr>
          <w:p w14:paraId="47F387E5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64B14A09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0072200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354451F7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</w:p>
        </w:tc>
      </w:tr>
      <w:tr w:rsidR="004278DE" w:rsidRPr="00AF4008" w14:paraId="6A32BEA0" w14:textId="77777777" w:rsidTr="00D25D88">
        <w:trPr>
          <w:jc w:val="center"/>
        </w:trPr>
        <w:tc>
          <w:tcPr>
            <w:tcW w:w="535" w:type="dxa"/>
          </w:tcPr>
          <w:p w14:paraId="107F4E41" w14:textId="0BC7AA76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EE9DE93" w14:textId="5ABF6E7E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หน่วยงานมีช่องทาง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ที่ท่านสามารถติชมหรือแสดงความคิดเห็นต่อการปฏิบัติงานหรือการให้บริการ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D0CB67B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1BC185B2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2B7ECAE0" w14:textId="68D2AAB4" w:rsidR="004341DE" w:rsidRDefault="004341D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"/>
        <w:gridCol w:w="3960"/>
        <w:gridCol w:w="1265"/>
        <w:gridCol w:w="1086"/>
        <w:gridCol w:w="1085"/>
        <w:gridCol w:w="1086"/>
      </w:tblGrid>
      <w:tr w:rsidR="004278DE" w:rsidRPr="00AF4008" w14:paraId="0DE52B92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4A633A11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BB7750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2811084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3078306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21E13472" w14:textId="77777777" w:rsidTr="00D25D88">
        <w:trPr>
          <w:jc w:val="center"/>
        </w:trPr>
        <w:tc>
          <w:tcPr>
            <w:tcW w:w="535" w:type="dxa"/>
            <w:vMerge/>
          </w:tcPr>
          <w:p w14:paraId="2BC53F35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49168C73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0116FA76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9933CCF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5090B707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ACA6713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278DE" w:rsidRPr="00AF4008" w14:paraId="3E22EBB1" w14:textId="77777777" w:rsidTr="00D25D88">
        <w:trPr>
          <w:jc w:val="center"/>
        </w:trPr>
        <w:tc>
          <w:tcPr>
            <w:tcW w:w="535" w:type="dxa"/>
          </w:tcPr>
          <w:p w14:paraId="57A5CC82" w14:textId="37868E5F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EA381EE" w14:textId="45D9DF8F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สามารถสื่อสาร ตอบข้อซักถาม หรือให้คำอธิบาย แก่ท่าน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ได้อย่างชัดเจน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1BC2DC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B33F1A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2C9368E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3EBE99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74EBB17A" w14:textId="1AFD6A20" w:rsidR="004278DE" w:rsidRDefault="004278D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6DD0B5F" w14:textId="6909E266" w:rsidR="00DA72EC" w:rsidRDefault="00DA72EC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3B3F474F" w14:textId="059F7CE4" w:rsidR="00DA72EC" w:rsidRDefault="00DA72EC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5286EC7A" w14:textId="77777777" w:rsidR="00DA72EC" w:rsidRPr="004278DE" w:rsidRDefault="00DA72EC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8"/>
        <w:gridCol w:w="3946"/>
        <w:gridCol w:w="2341"/>
        <w:gridCol w:w="2162"/>
      </w:tblGrid>
      <w:tr w:rsidR="004278DE" w:rsidRPr="00AF4008" w14:paraId="0978CF85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6E00C0D9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F330A8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659E5F31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2"/>
            <w:shd w:val="clear" w:color="auto" w:fill="BFBFBF" w:themeFill="background1" w:themeFillShade="BF"/>
            <w:vAlign w:val="center"/>
          </w:tcPr>
          <w:p w14:paraId="07B6C38E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040BB4E5" w14:textId="77777777" w:rsidTr="00D25D88">
        <w:trPr>
          <w:jc w:val="center"/>
        </w:trPr>
        <w:tc>
          <w:tcPr>
            <w:tcW w:w="535" w:type="dxa"/>
            <w:vMerge/>
          </w:tcPr>
          <w:p w14:paraId="7ABDC5E1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5D5D3B27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5CB32F18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61228315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</w:p>
        </w:tc>
      </w:tr>
      <w:tr w:rsidR="004278DE" w:rsidRPr="00AF4008" w14:paraId="2E547E1D" w14:textId="77777777" w:rsidTr="00D25D88">
        <w:trPr>
          <w:jc w:val="center"/>
        </w:trPr>
        <w:tc>
          <w:tcPr>
            <w:tcW w:w="535" w:type="dxa"/>
          </w:tcPr>
          <w:p w14:paraId="502756C2" w14:textId="3B5617F6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03838B4" w14:textId="755811FC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หน่วยงานมีช่องทาง</w:t>
            </w:r>
            <w:r w:rsidRPr="00CF131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ที่ท่านสามารถแจ้ง ให้ข้อมูล หรือร้องเรียน ในกรณีที่พบว่ามีเจ้าหน้าที่มีการเรียกรับสินบนหรือทุจริตต่อหน้าที่</w:t>
            </w:r>
            <w:r w:rsidRPr="00CF13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หรือไม่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7E41E4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6569FE7A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73B0380D" w14:textId="77777777" w:rsidR="004278DE" w:rsidRPr="004278DE" w:rsidRDefault="004278DE" w:rsidP="004341D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693CFDE1" w14:textId="47DB6789" w:rsidR="00E62914" w:rsidRPr="00095B1B" w:rsidRDefault="00E62914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ตัวชี้วัดที่ 8 การปรับปรุงระบบการทำงาน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เป็นตัวชี้วัดที่มีวัตถุประสงค์เพื่อประเมินการรับรู้ของ</w:t>
      </w:r>
      <w:r w:rsidRPr="00095B1B">
        <w:rPr>
          <w:rFonts w:ascii="TH SarabunPSK" w:hAnsi="TH SarabunPSK" w:cs="TH SarabunPSK"/>
          <w:sz w:val="32"/>
          <w:szCs w:val="32"/>
          <w:cs/>
        </w:rPr>
        <w:t>ผู้รับบริการ ผู้มาติดต่อ หรือผู้มีส่วนได้ส่วนเสียของหน่วยงานต่อการปรับปรุงระบบการทำงาน ในประเด็นที่เกี่ยวข้องกับการปรับปรุงพัฒนาหน่วยงาน ทั้งการปฏิบัติงานของเจ้าหน้าที่</w:t>
      </w:r>
      <w:r w:rsidR="001B0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  <w:cs/>
        </w:rPr>
        <w:t>และกระบวนการทำงาน</w:t>
      </w:r>
      <w:r w:rsidR="001B05F8">
        <w:rPr>
          <w:rFonts w:ascii="TH SarabunPSK" w:hAnsi="TH SarabunPSK" w:cs="TH SarabunPSK" w:hint="cs"/>
          <w:sz w:val="32"/>
          <w:szCs w:val="32"/>
          <w:cs/>
        </w:rPr>
        <w:t xml:space="preserve"> ขั้นตอน วิธีการบริการ และการพัฒนาการให้บริการผ่านทางออนไลน์</w:t>
      </w:r>
      <w:r w:rsidRPr="00095B1B">
        <w:rPr>
          <w:rFonts w:ascii="TH SarabunPSK" w:hAnsi="TH SarabunPSK" w:cs="TH SarabunPSK"/>
          <w:sz w:val="32"/>
          <w:szCs w:val="32"/>
          <w:cs/>
        </w:rPr>
        <w:t>ให้</w:t>
      </w:r>
      <w:r w:rsidR="001B05F8">
        <w:rPr>
          <w:rFonts w:ascii="TH SarabunPSK" w:hAnsi="TH SarabunPSK" w:cs="TH SarabunPSK" w:hint="cs"/>
          <w:sz w:val="32"/>
          <w:szCs w:val="32"/>
          <w:cs/>
        </w:rPr>
        <w:t>สะดวกรวดเร็วมาก</w:t>
      </w:r>
      <w:r w:rsidRPr="00095B1B">
        <w:rPr>
          <w:rFonts w:ascii="TH SarabunPSK" w:hAnsi="TH SarabunPSK" w:cs="TH SarabunPSK"/>
          <w:sz w:val="32"/>
          <w:szCs w:val="32"/>
          <w:cs/>
        </w:rPr>
        <w:t>ยิ่งขึ้น รวมไปถึง</w:t>
      </w:r>
      <w:r w:rsidR="001B05F8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1B05F8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เปิดโอกาสให้</w:t>
      </w:r>
      <w:r w:rsidR="001B05F8" w:rsidRPr="002F22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บุคคลภายนอกได้</w:t>
      </w:r>
      <w:r w:rsidR="001B05F8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เข้าไป</w:t>
      </w:r>
      <w:r w:rsidR="001B05F8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</w:t>
      </w:r>
      <w:r w:rsidR="001B05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1B05F8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ปรับปรุงพัฒนา</w:t>
      </w:r>
      <w:r w:rsidR="001B05F8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</w:t>
      </w:r>
      <w:r w:rsidR="001B05F8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นงาน</w:t>
      </w:r>
      <w:r w:rsidR="001B05F8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ให้ดีขึ้น</w:t>
      </w:r>
      <w:r w:rsidR="001B05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และเกิดความโปร่งใสมากยิ่งขึ้น</w:t>
      </w:r>
    </w:p>
    <w:p w14:paraId="63E48105" w14:textId="4FBAB2B5" w:rsidR="00E62914" w:rsidRDefault="00E62914" w:rsidP="00C31AE7">
      <w:pPr>
        <w:pStyle w:val="a3"/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8 การปรับปรุงระบบการทำงาน  ประกอบด้วยข้อคำถามจำนวน 5 ข้อ ดังนี้</w:t>
      </w: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8"/>
        <w:gridCol w:w="3939"/>
        <w:gridCol w:w="1262"/>
        <w:gridCol w:w="1083"/>
        <w:gridCol w:w="1082"/>
        <w:gridCol w:w="1083"/>
      </w:tblGrid>
      <w:tr w:rsidR="004278DE" w:rsidRPr="00AF4008" w14:paraId="2D05A0E5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4EEEDC9A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91DE5B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430C1DC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42E02C05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7BC39EB9" w14:textId="77777777" w:rsidTr="00D25D88">
        <w:trPr>
          <w:jc w:val="center"/>
        </w:trPr>
        <w:tc>
          <w:tcPr>
            <w:tcW w:w="535" w:type="dxa"/>
            <w:vMerge/>
          </w:tcPr>
          <w:p w14:paraId="4BFA4C4E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5C4E2161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3C63664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4C58463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718A158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967BCD2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278DE" w:rsidRPr="00AF4008" w14:paraId="282AE2B8" w14:textId="77777777" w:rsidTr="00D25D88">
        <w:trPr>
          <w:jc w:val="center"/>
        </w:trPr>
        <w:tc>
          <w:tcPr>
            <w:tcW w:w="535" w:type="dxa"/>
          </w:tcPr>
          <w:p w14:paraId="1AAD28A1" w14:textId="2A0E8D54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e11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FC610E" w14:textId="42583593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ดีขึ้น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0245B9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DDB3D85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ED40CF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801CD39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13DF1F47" w14:textId="7B8A9FA7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95B1B">
        <w:rPr>
          <w:rFonts w:ascii="TH SarabunPSK" w:hAnsi="TH SarabunPSK" w:cs="TH SarabunPSK"/>
          <w:sz w:val="24"/>
          <w:szCs w:val="24"/>
          <w:cs/>
        </w:rPr>
        <w:t>หมายเหตุ: หากท่านติดต่อครั้งแรก ให้เปรียบเทียบกับการปฏิบัติ/การให้บริการที่ท่านคาดหวังไว้ก่อนมาติดต่อ</w:t>
      </w:r>
    </w:p>
    <w:p w14:paraId="71BFA3C8" w14:textId="6C4F8E48" w:rsidR="004341DE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8"/>
        <w:gridCol w:w="3939"/>
        <w:gridCol w:w="1262"/>
        <w:gridCol w:w="1083"/>
        <w:gridCol w:w="1082"/>
        <w:gridCol w:w="1083"/>
      </w:tblGrid>
      <w:tr w:rsidR="004278DE" w:rsidRPr="00AF4008" w14:paraId="71C43696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1334FDF7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FF9B1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52EE6BB8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1FA75713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2CC9238D" w14:textId="77777777" w:rsidTr="00D25D88">
        <w:trPr>
          <w:jc w:val="center"/>
        </w:trPr>
        <w:tc>
          <w:tcPr>
            <w:tcW w:w="535" w:type="dxa"/>
            <w:vMerge/>
          </w:tcPr>
          <w:p w14:paraId="0F6F0BA9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21F0CEA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6C3F4186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1C1ADAF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0E310418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0976C751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278DE" w:rsidRPr="00AF4008" w14:paraId="7DBF1ABC" w14:textId="77777777" w:rsidTr="00D25D88">
        <w:trPr>
          <w:jc w:val="center"/>
        </w:trPr>
        <w:tc>
          <w:tcPr>
            <w:tcW w:w="535" w:type="dxa"/>
          </w:tcPr>
          <w:p w14:paraId="3B65A9BF" w14:textId="4CCC06F8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e12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62DCFD7" w14:textId="0050A0C3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วิธีการขั้นตอน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การปฏิบัติหรือการ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สะดวกรวดเร็วขึ้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กว่าที่ผ่านมา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68B4192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75F6F69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341BBC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BCE8B3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57FEC775" w14:textId="6EF4C2B2" w:rsidR="004341DE" w:rsidRPr="00095B1B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95B1B">
        <w:rPr>
          <w:rFonts w:ascii="TH SarabunPSK" w:hAnsi="TH SarabunPSK" w:cs="TH SarabunPSK"/>
          <w:sz w:val="24"/>
          <w:szCs w:val="24"/>
          <w:cs/>
        </w:rPr>
        <w:t>หมายเหตุ: หากท่านติดต่อครั้งแรก ให้เปรียบเทียบกับวิธีการและขั้นตอนการ</w:t>
      </w:r>
      <w:r w:rsidR="002F22D2">
        <w:rPr>
          <w:rFonts w:ascii="TH SarabunPSK" w:hAnsi="TH SarabunPSK" w:cs="TH SarabunPSK" w:hint="cs"/>
          <w:sz w:val="24"/>
          <w:szCs w:val="24"/>
          <w:cs/>
        </w:rPr>
        <w:t>ปฏิบัติ</w:t>
      </w:r>
      <w:r w:rsidRPr="00095B1B">
        <w:rPr>
          <w:rFonts w:ascii="TH SarabunPSK" w:hAnsi="TH SarabunPSK" w:cs="TH SarabunPSK"/>
          <w:sz w:val="24"/>
          <w:szCs w:val="24"/>
          <w:cs/>
        </w:rPr>
        <w:t>/การให้บริการที่ท่านคาดหวังไว้ก่อนมาติดต่อ</w:t>
      </w:r>
    </w:p>
    <w:p w14:paraId="6436ACF7" w14:textId="765062AA" w:rsidR="004341DE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8"/>
        <w:gridCol w:w="3946"/>
        <w:gridCol w:w="2341"/>
        <w:gridCol w:w="2162"/>
      </w:tblGrid>
      <w:tr w:rsidR="004278DE" w:rsidRPr="00AF4008" w14:paraId="4C928E4C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77C4FEE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7134575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395C9E3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2"/>
            <w:shd w:val="clear" w:color="auto" w:fill="BFBFBF" w:themeFill="background1" w:themeFillShade="BF"/>
            <w:vAlign w:val="center"/>
          </w:tcPr>
          <w:p w14:paraId="312DFEBE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0C38EBCC" w14:textId="77777777" w:rsidTr="00D25D88">
        <w:trPr>
          <w:jc w:val="center"/>
        </w:trPr>
        <w:tc>
          <w:tcPr>
            <w:tcW w:w="535" w:type="dxa"/>
            <w:vMerge/>
          </w:tcPr>
          <w:p w14:paraId="2D69DA32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50E468CF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6595B353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3B0D6719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</w:p>
        </w:tc>
      </w:tr>
      <w:tr w:rsidR="004278DE" w:rsidRPr="00AF4008" w14:paraId="01142883" w14:textId="77777777" w:rsidTr="00D25D88">
        <w:trPr>
          <w:jc w:val="center"/>
        </w:trPr>
        <w:tc>
          <w:tcPr>
            <w:tcW w:w="535" w:type="dxa"/>
          </w:tcPr>
          <w:p w14:paraId="7EBAB00C" w14:textId="4DCE9F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e13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B00AC60" w14:textId="79BCD586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มีระบบการให้บริการออนไลน์หรือไม่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3E1CDFE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14:paraId="48A8716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5DA75532" w14:textId="1D2AE043" w:rsidR="004278DE" w:rsidRDefault="004278DE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EA18F3" w14:textId="7FCBD500" w:rsidR="00DA72EC" w:rsidRDefault="00DA72EC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76014" w14:textId="1AEDBB81" w:rsidR="00DA72EC" w:rsidRDefault="00DA72EC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F0E58" w14:textId="67160E92" w:rsidR="00DA72EC" w:rsidRDefault="00DA72EC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39F79D" w14:textId="77777777" w:rsidR="00DA72EC" w:rsidRDefault="00DA72EC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9"/>
        <w:gridCol w:w="3942"/>
        <w:gridCol w:w="1261"/>
        <w:gridCol w:w="1082"/>
        <w:gridCol w:w="1081"/>
        <w:gridCol w:w="1082"/>
      </w:tblGrid>
      <w:tr w:rsidR="004278DE" w:rsidRPr="00AF4008" w14:paraId="0DC95660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6EABA04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5EF1089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5F5A0C98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1CA1FF3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02CF9D5B" w14:textId="77777777" w:rsidTr="00D25D88">
        <w:trPr>
          <w:jc w:val="center"/>
        </w:trPr>
        <w:tc>
          <w:tcPr>
            <w:tcW w:w="535" w:type="dxa"/>
            <w:vMerge/>
          </w:tcPr>
          <w:p w14:paraId="00034F7C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1A0CFAC7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EFD56A5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57F1E20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75780B5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1958E82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278DE" w:rsidRPr="00AF4008" w14:paraId="6EBC706B" w14:textId="77777777" w:rsidTr="00D25D88">
        <w:trPr>
          <w:jc w:val="center"/>
        </w:trPr>
        <w:tc>
          <w:tcPr>
            <w:tcW w:w="535" w:type="dxa"/>
          </w:tcPr>
          <w:p w14:paraId="71D45677" w14:textId="2A2DAC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e14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A060C17" w14:textId="1202AF09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หน่วยงานเปิดโอกาสให้</w:t>
            </w:r>
            <w:r w:rsidRPr="002F22D2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บุคคลภายนอกได้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เข้าไป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มีส่วนร่วมปรับปรุงพัฒนา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ให้ดีขึ้น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50ABEAC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841B11E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B347D34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7B3FB4D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4A598B6C" w14:textId="6E055EC7" w:rsidR="004341DE" w:rsidRDefault="004341DE" w:rsidP="004341D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95B1B">
        <w:rPr>
          <w:rFonts w:ascii="TH SarabunPSK" w:hAnsi="TH SarabunPSK" w:cs="TH SarabunPSK"/>
          <w:sz w:val="24"/>
          <w:szCs w:val="24"/>
          <w:cs/>
        </w:rPr>
        <w:t>หมายเหตุ: การมีส่วนร่วม เช่น ร่วมวางแผน ร่วมดำเนินการ ร่วมแลกเปลี่ยนความคิดเห็น และร่วมติดตามประเมินผล เป็นต้น</w:t>
      </w:r>
    </w:p>
    <w:p w14:paraId="5F11FCC4" w14:textId="1393AD5A" w:rsidR="000250B8" w:rsidRDefault="000250B8" w:rsidP="00434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2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8"/>
        <w:gridCol w:w="3939"/>
        <w:gridCol w:w="1262"/>
        <w:gridCol w:w="1083"/>
        <w:gridCol w:w="1082"/>
        <w:gridCol w:w="1083"/>
      </w:tblGrid>
      <w:tr w:rsidR="004278DE" w:rsidRPr="00AF4008" w14:paraId="4770EAD8" w14:textId="77777777" w:rsidTr="00D25D88">
        <w:trPr>
          <w:jc w:val="center"/>
        </w:trPr>
        <w:tc>
          <w:tcPr>
            <w:tcW w:w="535" w:type="dxa"/>
            <w:vMerge w:val="restart"/>
            <w:shd w:val="clear" w:color="auto" w:fill="BFBFBF" w:themeFill="background1" w:themeFillShade="BF"/>
          </w:tcPr>
          <w:p w14:paraId="75F733AE" w14:textId="77777777" w:rsidR="004278DE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7868B5B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3960" w:type="dxa"/>
            <w:vMerge w:val="restart"/>
            <w:shd w:val="clear" w:color="auto" w:fill="BFBFBF" w:themeFill="background1" w:themeFillShade="BF"/>
            <w:vAlign w:val="center"/>
          </w:tcPr>
          <w:p w14:paraId="6F9CE052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คำถาม</w:t>
            </w:r>
          </w:p>
        </w:tc>
        <w:tc>
          <w:tcPr>
            <w:tcW w:w="4522" w:type="dxa"/>
            <w:gridSpan w:val="4"/>
            <w:shd w:val="clear" w:color="auto" w:fill="BFBFBF" w:themeFill="background1" w:themeFillShade="BF"/>
            <w:vAlign w:val="center"/>
          </w:tcPr>
          <w:p w14:paraId="7056A7D1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4278DE" w:rsidRPr="00AF4008" w14:paraId="5DF60F2E" w14:textId="77777777" w:rsidTr="00D25D88">
        <w:trPr>
          <w:jc w:val="center"/>
        </w:trPr>
        <w:tc>
          <w:tcPr>
            <w:tcW w:w="535" w:type="dxa"/>
            <w:vMerge/>
          </w:tcPr>
          <w:p w14:paraId="51EE4C4A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DF19B55" w14:textId="7777777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5" w:type="dxa"/>
            <w:shd w:val="clear" w:color="auto" w:fill="BFBFBF" w:themeFill="background1" w:themeFillShade="BF"/>
            <w:vAlign w:val="center"/>
          </w:tcPr>
          <w:p w14:paraId="78E0EDA8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น้อยที่สุดหรือไม่มีเลย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680A47CE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น้อย</w:t>
            </w:r>
          </w:p>
        </w:tc>
        <w:tc>
          <w:tcPr>
            <w:tcW w:w="1085" w:type="dxa"/>
            <w:shd w:val="clear" w:color="auto" w:fill="BFBFBF" w:themeFill="background1" w:themeFillShade="BF"/>
            <w:vAlign w:val="center"/>
          </w:tcPr>
          <w:p w14:paraId="6D719AC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</w:tcPr>
          <w:p w14:paraId="3A4AADB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F400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มากที่สุด</w:t>
            </w:r>
          </w:p>
        </w:tc>
      </w:tr>
      <w:tr w:rsidR="004278DE" w:rsidRPr="00AF4008" w14:paraId="47BC1CCB" w14:textId="77777777" w:rsidTr="00D25D88">
        <w:trPr>
          <w:jc w:val="center"/>
        </w:trPr>
        <w:tc>
          <w:tcPr>
            <w:tcW w:w="535" w:type="dxa"/>
          </w:tcPr>
          <w:p w14:paraId="43B1342C" w14:textId="7F1B0647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e15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2B5B5F" w14:textId="22DB17E8" w:rsidR="004278DE" w:rsidRPr="00AF4008" w:rsidRDefault="004278DE" w:rsidP="00D25D88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ปรับปรุง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ให้มีความโปร่งใสมากขึ้น มากน้อยเพียงใด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A5D07C2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DFF5273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70AFE18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BC2B590" w14:textId="77777777" w:rsidR="004278DE" w:rsidRPr="00AF4008" w:rsidRDefault="004278DE" w:rsidP="00D25D8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</w:p>
        </w:tc>
      </w:tr>
    </w:tbl>
    <w:p w14:paraId="54F14792" w14:textId="77777777" w:rsidR="00EF5D36" w:rsidRDefault="00EF5D36" w:rsidP="003808B0">
      <w:pPr>
        <w:pStyle w:val="2"/>
      </w:pPr>
      <w:bookmarkStart w:id="22" w:name="_Toc83196512"/>
    </w:p>
    <w:p w14:paraId="6F4A6817" w14:textId="3A4022E4" w:rsidR="00E62914" w:rsidRPr="00095B1B" w:rsidRDefault="00CB0DAE" w:rsidP="003808B0">
      <w:pPr>
        <w:pStyle w:val="2"/>
      </w:pPr>
      <w:bookmarkStart w:id="23" w:name="_Toc121306494"/>
      <w:r>
        <w:t>3</w:t>
      </w:r>
      <w:r w:rsidR="00880C6F" w:rsidRPr="00095B1B">
        <w:rPr>
          <w:cs/>
        </w:rPr>
        <w:t>.</w:t>
      </w:r>
      <w:r w:rsidR="00306799" w:rsidRPr="00095B1B">
        <w:t>5</w:t>
      </w:r>
      <w:r w:rsidR="00306799" w:rsidRPr="00095B1B">
        <w:rPr>
          <w:cs/>
        </w:rPr>
        <w:t xml:space="preserve"> </w:t>
      </w:r>
      <w:r w:rsidR="00E62914" w:rsidRPr="00095B1B">
        <w:rPr>
          <w:cs/>
        </w:rPr>
        <w:t>แบบ</w:t>
      </w:r>
      <w:r w:rsidR="00B2496E">
        <w:rPr>
          <w:rFonts w:hint="cs"/>
          <w:cs/>
        </w:rPr>
        <w:t>วัด</w:t>
      </w:r>
      <w:r w:rsidR="00E62914" w:rsidRPr="00095B1B">
        <w:rPr>
          <w:cs/>
        </w:rPr>
        <w:t xml:space="preserve"> </w:t>
      </w:r>
      <w:r w:rsidR="00E62914" w:rsidRPr="00095B1B">
        <w:t>OIT</w:t>
      </w:r>
      <w:bookmarkEnd w:id="22"/>
      <w:bookmarkEnd w:id="23"/>
    </w:p>
    <w:p w14:paraId="3FC86B29" w14:textId="12A917E1" w:rsidR="008F20B4" w:rsidRPr="008F20B4" w:rsidRDefault="008F20B4" w:rsidP="008F20B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F20B4">
        <w:rPr>
          <w:rFonts w:ascii="TH SarabunPSK" w:hAnsi="TH SarabunPSK" w:cs="TH SarabunPSK"/>
          <w:color w:val="00B050"/>
          <w:spacing w:val="-4"/>
          <w:sz w:val="32"/>
          <w:szCs w:val="32"/>
        </w:rPr>
        <w:t>Open Data Integrity and Transparency Assessment</w:t>
      </w:r>
    </w:p>
    <w:p w14:paraId="14883D09" w14:textId="644B8208" w:rsidR="00E62914" w:rsidRPr="00095B1B" w:rsidRDefault="00CB0DAE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.1 แบบ</w:t>
      </w:r>
      <w:r w:rsidR="00B2496E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499A2D5A" w14:textId="0742C010" w:rsidR="00E62914" w:rsidRPr="00095B1B" w:rsidRDefault="00E62914" w:rsidP="00C31AE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>แบบวัดการเปิดเผยข้อมูลสาธารณะ (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Open Data Integrity and Transparency Assessment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: </w:t>
      </w:r>
      <w:r w:rsidRPr="00095B1B">
        <w:rPr>
          <w:rFonts w:ascii="TH SarabunPSK" w:hAnsi="TH SarabunPSK" w:cs="TH SarabunPSK"/>
          <w:spacing w:val="-4"/>
          <w:sz w:val="32"/>
          <w:szCs w:val="32"/>
        </w:rPr>
        <w:t>OIT</w:t>
      </w:r>
      <w:r w:rsidRPr="00095B1B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095B1B">
        <w:rPr>
          <w:rFonts w:ascii="TH SarabunPSK" w:hAnsi="TH SarabunPSK" w:cs="TH SarabunPSK"/>
          <w:sz w:val="32"/>
          <w:szCs w:val="32"/>
          <w:cs/>
        </w:rPr>
        <w:t>เป็นแบบวัดที่ให้ผู้ตอบ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>แสดงหลักฐานว่ามีการเปิดเผยข้อมูลตามที่กำหนดต่อสาธารณชน ผ่าน</w:t>
      </w:r>
      <w:r w:rsidR="002C104C" w:rsidRPr="00095B1B">
        <w:rPr>
          <w:rFonts w:ascii="TH SarabunPSK" w:hAnsi="TH SarabunPSK" w:cs="TH SarabunPSK"/>
          <w:sz w:val="32"/>
          <w:szCs w:val="32"/>
          <w:cs/>
        </w:rPr>
        <w:t>การระบุ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5C3C" w:rsidRPr="00095B1B">
        <w:rPr>
          <w:rFonts w:ascii="TH SarabunPSK" w:hAnsi="TH SarabunPSK" w:cs="TH SarabunPSK"/>
          <w:sz w:val="32"/>
          <w:szCs w:val="32"/>
        </w:rPr>
        <w:t xml:space="preserve">URL </w:t>
      </w:r>
      <w:r w:rsidR="00395C3C" w:rsidRPr="00095B1B">
        <w:rPr>
          <w:rFonts w:ascii="TH SarabunPSK" w:hAnsi="TH SarabunPSK" w:cs="TH SarabunPSK"/>
          <w:sz w:val="32"/>
          <w:szCs w:val="32"/>
          <w:cs/>
        </w:rPr>
        <w:t>ที่เชื่อมโยงไปยังเว็บไซต์ของหน่วยงาน</w:t>
      </w:r>
      <w:r w:rsidR="00FB4E12">
        <w:rPr>
          <w:rFonts w:ascii="TH SarabunPSK" w:hAnsi="TH SarabunPSK" w:cs="TH SarabunPSK" w:hint="cs"/>
          <w:sz w:val="32"/>
          <w:szCs w:val="32"/>
          <w:cs/>
        </w:rPr>
        <w:t xml:space="preserve">ลงในระบบ </w:t>
      </w:r>
      <w:r w:rsidR="00FB4E12">
        <w:rPr>
          <w:rFonts w:ascii="TH SarabunPSK" w:hAnsi="TH SarabunPSK" w:cs="TH SarabunPSK"/>
          <w:sz w:val="32"/>
          <w:szCs w:val="32"/>
        </w:rPr>
        <w:t xml:space="preserve">ITAS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โดยมีวัตถุประสงค์เพื่อเก็บข้อมูลจากเว็บไซต์ของหน่วยงาน </w:t>
      </w:r>
      <w:r w:rsidR="00FB4E12">
        <w:rPr>
          <w:rFonts w:ascii="TH SarabunPSK" w:hAnsi="TH SarabunPSK" w:cs="TH SarabunPSK" w:hint="cs"/>
          <w:sz w:val="32"/>
          <w:szCs w:val="32"/>
          <w:cs/>
        </w:rPr>
        <w:t>และทำการ</w:t>
      </w:r>
      <w:r w:rsidRPr="00095B1B">
        <w:rPr>
          <w:rFonts w:ascii="TH SarabunPSK" w:hAnsi="TH SarabunPSK" w:cs="TH SarabunPSK"/>
          <w:sz w:val="32"/>
          <w:szCs w:val="32"/>
          <w:cs/>
        </w:rPr>
        <w:t>ประเมินระดับการเปิดเผยข้อมูลต่อสาธารณะของหน่วยงาน</w:t>
      </w:r>
      <w:r w:rsidR="00FB4E1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95B1B">
        <w:rPr>
          <w:rFonts w:ascii="TH SarabunPSK" w:hAnsi="TH SarabunPSK" w:cs="TH SarabunPSK"/>
          <w:sz w:val="32"/>
          <w:szCs w:val="32"/>
          <w:cs/>
        </w:rPr>
        <w:t>ประชาชนสามารถเข้าถึงข้อมูล</w:t>
      </w:r>
      <w:r w:rsidR="00FB4E12">
        <w:rPr>
          <w:rFonts w:ascii="TH SarabunPSK" w:hAnsi="TH SarabunPSK" w:cs="TH SarabunPSK" w:hint="cs"/>
          <w:sz w:val="32"/>
          <w:szCs w:val="32"/>
          <w:cs/>
        </w:rPr>
        <w:t>ได้จาก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เว็บไซต์หลักของหน่วยงานใน </w:t>
      </w:r>
      <w:r w:rsidRPr="00095B1B">
        <w:rPr>
          <w:rFonts w:ascii="TH SarabunPSK" w:hAnsi="TH SarabunPSK" w:cs="TH SarabunPSK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 ได้แก่ ตัวชี้วัดการเปิดเผยข้อมูล 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(ประกอบด้วย </w:t>
      </w:r>
      <w:r w:rsidRPr="00095B1B">
        <w:rPr>
          <w:rFonts w:ascii="TH SarabunPSK" w:hAnsi="TH SarabunPSK" w:cs="TH SarabunPSK"/>
          <w:spacing w:val="4"/>
          <w:sz w:val="32"/>
          <w:szCs w:val="32"/>
        </w:rPr>
        <w:t>5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ตัวชี้วัดย่อย ได้แก่ ข้อมูลพื้นฐาน การบริหารงาน การบริหารเงินงบประมาณ การบริหาร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และพัฒนาทรัพยากรบุคคล และการส่งเสริมความโปร่งใส) และตัวชี้วัดการป้องกันการทุจริต (ประกอบด้วย</w:t>
      </w:r>
      <w:r w:rsidRPr="00095B1B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pacing w:val="4"/>
          <w:sz w:val="32"/>
          <w:szCs w:val="32"/>
        </w:rPr>
        <w:t>2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ตัวชี้วัดย่อย ได้แก่ การดำเนินการเพื่อป้องกันการทุจริต และมาตรการภายในเพื่อป้องกันการทุจริต)</w:t>
      </w:r>
    </w:p>
    <w:p w14:paraId="3ACAC08B" w14:textId="50C268E2" w:rsidR="00E62914" w:rsidRDefault="00CB0DAE" w:rsidP="003067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B30F8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06799" w:rsidRPr="00095B1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</w:t>
      </w:r>
      <w:r w:rsidR="009439D8" w:rsidRPr="00095B1B">
        <w:rPr>
          <w:rFonts w:ascii="TH SarabunPSK" w:hAnsi="TH SarabunPSK" w:cs="TH SarabunPSK"/>
          <w:b/>
          <w:bCs/>
          <w:sz w:val="32"/>
          <w:szCs w:val="32"/>
          <w:cs/>
        </w:rPr>
        <w:t>ตอบ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2496E"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2914" w:rsidRPr="00095B1B">
        <w:rPr>
          <w:rFonts w:ascii="TH SarabunPSK" w:hAnsi="TH SarabunPSK" w:cs="TH SarabunPSK"/>
          <w:b/>
          <w:bCs/>
          <w:sz w:val="32"/>
          <w:szCs w:val="32"/>
        </w:rPr>
        <w:t>OIT</w:t>
      </w:r>
    </w:p>
    <w:p w14:paraId="597FC07C" w14:textId="77777777" w:rsidR="00EF5D36" w:rsidRDefault="00EF5D36" w:rsidP="00EF5D36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เป็นบทบาทหน้าที่ของหน่วยงานที่จะ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รายงานข้อมูลเพื่อแสดงให้เห็นว่าได้มีการเผยแพร่ข้อมูลหรือการดำเนินการต่าง ๆ จากนั้น ผู้ประเมินจะได้ตรวจสอบและให้คะแนนตามหลักเกณฑ์ที่กำหนด</w:t>
      </w:r>
    </w:p>
    <w:p w14:paraId="427CF98A" w14:textId="7DC750AC" w:rsidR="00EF5D36" w:rsidRDefault="00EF5D36" w:rsidP="00EF5D36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F131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เงื่อนไขสำคัญ</w:t>
      </w:r>
    </w:p>
    <w:p w14:paraId="54CAAC09" w14:textId="77777777" w:rsidR="00EF5D36" w:rsidRDefault="00EF5D36" w:rsidP="00BE7460">
      <w:pPr>
        <w:pStyle w:val="a3"/>
        <w:numPr>
          <w:ilvl w:val="0"/>
          <w:numId w:val="7"/>
        </w:numPr>
        <w:spacing w:after="0" w:line="240" w:lineRule="auto"/>
        <w:ind w:left="1080"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95B1B">
        <w:rPr>
          <w:rFonts w:ascii="TH SarabunPSK" w:hAnsi="TH SarabunPSK" w:cs="TH SarabunPSK" w:hint="cs"/>
          <w:sz w:val="32"/>
          <w:szCs w:val="32"/>
          <w:cs/>
        </w:rPr>
        <w:t>หน่วยงานจะต้องตอบแบบ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โดยแอดมินจะเป็นผู้ระบุคำตอบ และผู้บริหารของหน่วยงานจะเป็นผู้ตรวจสอบและอนุมัติคำตอบในแบบ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ของหน่วยงาน โดยหน่วยงานจะต้องตอบให้ครบถ้วนทุกข้อและดำเนินการให้เสร็จสิ้นภายในกรอบระยะเวลาที่กำหนด</w:t>
      </w:r>
    </w:p>
    <w:p w14:paraId="2F0A74D3" w14:textId="77777777" w:rsidR="00EF5D36" w:rsidRPr="00095B1B" w:rsidRDefault="00EF5D36" w:rsidP="00BE746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หน่วยงานจะต้องเปิดเผยข้อมูลบนเว็บไซต์หลักของหน่วยงาน</w:t>
      </w:r>
    </w:p>
    <w:p w14:paraId="47C33679" w14:textId="33B28971" w:rsidR="00EF5D36" w:rsidRPr="00095B1B" w:rsidRDefault="00EF5D36" w:rsidP="00BE746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การเปิดเผยข้อมูลจะพิจารณา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095B1B">
        <w:rPr>
          <w:rFonts w:ascii="TH SarabunPSK" w:hAnsi="TH SarabunPSK" w:cs="TH SarabunPSK"/>
          <w:sz w:val="32"/>
          <w:szCs w:val="32"/>
          <w:cs/>
        </w:rPr>
        <w:t>ความสามารถในการเข้าถึงข้อมูล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บนเว็บไซต์หน่วยงาน</w:t>
      </w:r>
      <w:r w:rsidRPr="00095B1B">
        <w:rPr>
          <w:rFonts w:ascii="TH SarabunPSK" w:hAnsi="TH SarabunPSK" w:cs="TH SarabunPSK"/>
          <w:sz w:val="32"/>
          <w:szCs w:val="32"/>
          <w:cs/>
        </w:rPr>
        <w:t>ได้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Pr="00095B1B">
        <w:rPr>
          <w:rFonts w:ascii="TH SarabunPSK" w:hAnsi="TH SarabunPSK" w:cs="TH SarabunPSK"/>
          <w:sz w:val="32"/>
          <w:szCs w:val="32"/>
          <w:cs/>
        </w:rPr>
        <w:t>หน่วยงานจะต้องรักษาและคงสภาพเว็บไซต์หลักของหน่วยงานให้สาธารณชนสามารถเข้าถึงได้ทุกช่วงเวลา อย่างไรก็ตาม ใน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ช่วงเวลาในการประเมินแบบ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09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5B1B">
        <w:rPr>
          <w:rFonts w:ascii="TH SarabunPSK" w:hAnsi="TH SarabunPSK" w:cs="TH SarabunPSK"/>
          <w:sz w:val="32"/>
          <w:szCs w:val="32"/>
        </w:rPr>
        <w:t xml:space="preserve">OIT </w:t>
      </w:r>
      <w:r w:rsidR="000A358A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095B1B">
        <w:rPr>
          <w:rFonts w:ascii="TH SarabunPSK" w:hAnsi="TH SarabunPSK" w:cs="TH SarabunPSK"/>
          <w:sz w:val="32"/>
          <w:szCs w:val="32"/>
          <w:cs/>
        </w:rPr>
        <w:t>เกิดเหตุ</w:t>
      </w:r>
      <w:r w:rsidRPr="00095B1B">
        <w:rPr>
          <w:rFonts w:ascii="TH SarabunPSK" w:hAnsi="TH SarabunPSK" w:cs="TH SarabunPSK" w:hint="cs"/>
          <w:sz w:val="32"/>
          <w:szCs w:val="32"/>
          <w:cs/>
        </w:rPr>
        <w:t>ขัดข้องหรือปัญหา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ทางเทคนิคทำให้เว็บไซต์หลักของหน่วยงานไม่สามารถเข้าถึงได้ชั่วคราว หน่วยงานจะต้องแก้ไขให้สามารถเข้าถึงได้โดยเร็วหรือภายในระยะเวลา </w:t>
      </w:r>
      <w:r w:rsidRPr="00095B1B">
        <w:rPr>
          <w:rFonts w:ascii="TH SarabunPSK" w:hAnsi="TH SarabunPSK" w:cs="TH SarabunPSK"/>
          <w:sz w:val="32"/>
          <w:szCs w:val="32"/>
        </w:rPr>
        <w:t xml:space="preserve">5 </w:t>
      </w:r>
      <w:r w:rsidRPr="00095B1B">
        <w:rPr>
          <w:rFonts w:ascii="TH SarabunPSK" w:hAnsi="TH SarabunPSK" w:cs="TH SarabunPSK"/>
          <w:sz w:val="32"/>
          <w:szCs w:val="32"/>
          <w:cs/>
        </w:rPr>
        <w:t>วัน นับแต่วันที่ได้รับแจ้งจากสำนักงาน ป.ป.ช.</w:t>
      </w:r>
      <w:r w:rsidR="006365FE">
        <w:rPr>
          <w:rFonts w:ascii="TH SarabunPSK" w:hAnsi="TH SarabunPSK" w:cs="TH SarabunPSK"/>
          <w:sz w:val="32"/>
          <w:szCs w:val="32"/>
        </w:rPr>
        <w:t xml:space="preserve"> </w:t>
      </w:r>
      <w:r w:rsidR="006365F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B0593">
        <w:rPr>
          <w:rFonts w:ascii="TH SarabunPSK" w:hAnsi="TH SarabunPSK" w:cs="TH SarabunPSK" w:hint="cs"/>
          <w:sz w:val="32"/>
          <w:szCs w:val="32"/>
          <w:cs/>
        </w:rPr>
        <w:t>ภายในกรอบ</w:t>
      </w:r>
      <w:r w:rsidR="006365FE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2B0593">
        <w:rPr>
          <w:rFonts w:ascii="TH SarabunPSK" w:hAnsi="TH SarabunPSK" w:cs="TH SarabunPSK" w:hint="cs"/>
          <w:sz w:val="32"/>
          <w:szCs w:val="32"/>
          <w:cs/>
        </w:rPr>
        <w:t>ตามปฏิทินการประเมินที่กำหนด</w:t>
      </w:r>
    </w:p>
    <w:p w14:paraId="5067720E" w14:textId="35BC5E50" w:rsidR="00EF5D36" w:rsidRPr="00095B1B" w:rsidRDefault="00EF5D36" w:rsidP="00BE746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กรณีที่หน่วยงานที่ไม่สามารถเปิดเผยข้อมูลใดได้ เนื่องจากมีข้อจำกัดหรือเหตุผลความจำเป็นทำให้ไม่สามารถเผยแพร่ข้อมูลตามรายละเอียดที่กำหนด</w:t>
      </w:r>
      <w:r w:rsidR="002B0593">
        <w:rPr>
          <w:rFonts w:ascii="TH SarabunPSK" w:hAnsi="TH SarabunPSK" w:cs="TH SarabunPSK" w:hint="cs"/>
          <w:spacing w:val="-2"/>
          <w:sz w:val="32"/>
          <w:szCs w:val="32"/>
          <w:cs/>
        </w:rPr>
        <w:t>ไว้</w:t>
      </w: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ได้ ให้หน่วยงานอธิบายเหตุผลความจำเป็นมาอย่างละเอียด</w:t>
      </w:r>
      <w:r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โดย</w:t>
      </w: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จะต้อง</w:t>
      </w:r>
      <w:r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>เป็นเหตุผลที่เกี่ยวข้องกับข้อจำกัด</w:t>
      </w: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ด้านกฎหมาย</w:t>
      </w:r>
      <w:r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2B059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มติคณะรัฐมนตรี </w:t>
      </w:r>
      <w:r w:rsidR="002B0593" w:rsidRPr="00095B1B">
        <w:rPr>
          <w:rFonts w:ascii="TH SarabunPSK" w:hAnsi="TH SarabunPSK" w:cs="TH SarabunPSK"/>
          <w:sz w:val="32"/>
          <w:szCs w:val="32"/>
          <w:cs/>
        </w:rPr>
        <w:t>คำสั่ง ประกาศ หรือมาตรการ</w:t>
      </w:r>
      <w:r w:rsidR="002B0593">
        <w:rPr>
          <w:rFonts w:ascii="TH SarabunPSK" w:hAnsi="TH SarabunPSK" w:cs="TH SarabunPSK" w:hint="cs"/>
          <w:sz w:val="32"/>
          <w:szCs w:val="32"/>
          <w:cs/>
        </w:rPr>
        <w:t xml:space="preserve">ของส่วนราชการ </w:t>
      </w:r>
      <w:r w:rsidRPr="00095B1B">
        <w:rPr>
          <w:rFonts w:ascii="TH SarabunPSK" w:hAnsi="TH SarabunPSK" w:cs="TH SarabunPSK"/>
          <w:spacing w:val="-2"/>
          <w:sz w:val="32"/>
          <w:szCs w:val="32"/>
          <w:cs/>
        </w:rPr>
        <w:t>ข้อจำกัดอันสุดวิสัย</w:t>
      </w:r>
      <w:r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หรือข้อจำกัดอันส่งผลต่อความมั่นคง หรือ</w:t>
      </w:r>
      <w:r w:rsidR="002B0593">
        <w:rPr>
          <w:rFonts w:ascii="TH SarabunPSK" w:hAnsi="TH SarabunPSK" w:cs="TH SarabunPSK" w:hint="cs"/>
          <w:spacing w:val="-2"/>
          <w:sz w:val="32"/>
          <w:szCs w:val="32"/>
          <w:cs/>
        </w:rPr>
        <w:t>ข้อจำกัดด้าน</w:t>
      </w:r>
      <w:r w:rsidRPr="00095B1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การแข่งขันทางการค้า (เฉพาะองค์กรที่มีภารกิจตามกฎหมายซึ่งโดยทั่วไปจะมีการแข่งขันทางธุรกิจ) </w:t>
      </w:r>
      <w:r w:rsidRPr="00095B1B">
        <w:rPr>
          <w:rFonts w:ascii="TH SarabunPSK" w:hAnsi="TH SarabunPSK" w:cs="TH SarabunPSK"/>
          <w:spacing w:val="2"/>
          <w:sz w:val="32"/>
          <w:szCs w:val="32"/>
          <w:cs/>
        </w:rPr>
        <w:t>โดยหากพิจารณาแล้วเห็นว่ามี</w:t>
      </w:r>
      <w:r w:rsidRPr="00095B1B">
        <w:rPr>
          <w:rFonts w:ascii="TH SarabunPSK" w:hAnsi="TH SarabunPSK" w:cs="TH SarabunPSK"/>
          <w:sz w:val="32"/>
          <w:szCs w:val="32"/>
          <w:cs/>
        </w:rPr>
        <w:t>เหตุผลอันน่าเชื่อถือได้ จะไม่นำประเด็นการประเมินนั้นมาคิดคะแนน</w:t>
      </w:r>
    </w:p>
    <w:p w14:paraId="0B52BE01" w14:textId="2D77B358" w:rsidR="00EF5D36" w:rsidRPr="00547747" w:rsidRDefault="00EF5D36" w:rsidP="00BE7460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50B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หน่วยงาน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จะต้องระบุ </w:t>
      </w:r>
      <w:r w:rsidR="002B059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URL 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เพื่อประกอบการตรวจสอบและให้คะแนนแบบวัด </w:t>
      </w:r>
      <w:r w:rsidR="002B059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OIT 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</w:t>
      </w:r>
      <w:r w:rsidRPr="000150B5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ระบุได้อย่างน้อย </w:t>
      </w:r>
      <w:r w:rsidR="002B059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1 URL </w:t>
      </w:r>
      <w:r w:rsidR="002B059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และไม่เกิน</w:t>
      </w:r>
      <w:r w:rsidR="0039708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จำนวนที่กำหนดในระบบ </w:t>
      </w:r>
      <w:r w:rsidR="0039708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ITAS </w:t>
      </w:r>
      <w:r w:rsidRPr="000150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และอย่างน้อยจะต้องแสดง </w:t>
      </w:r>
      <w:r w:rsidRPr="005477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ที่สามารถ</w:t>
      </w:r>
      <w:r w:rsidR="0039708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เชื่อมโยง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ไปถึงข้อมูลนั้นโดยตรง</w:t>
      </w:r>
    </w:p>
    <w:p w14:paraId="7C741C50" w14:textId="0D6F1483" w:rsidR="00E25D17" w:rsidRPr="00547747" w:rsidRDefault="00E25D17" w:rsidP="00BE7460">
      <w:pPr>
        <w:pStyle w:val="a3"/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กรณีที่หน่วยงานบริหารราชการโดยใช้ปีปฏิทินหรือรอบปีอื่น ซึ่งทำให้ไม่สามารถ</w:t>
      </w:r>
      <w:r w:rsidRPr="005477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ตอบข้อคำถามที่เกี่ยวข้องกับการกำกับติดตามรอบ </w:t>
      </w:r>
      <w:r w:rsidRPr="0054774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6 </w:t>
      </w:r>
      <w:r w:rsidRPr="005477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เดือน ให้ใช้ข้อมูลในรอบ </w:t>
      </w:r>
      <w:r w:rsidRPr="0054774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 </w:t>
      </w:r>
      <w:r w:rsidRPr="0054774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เดือนในการตอบ</w:t>
      </w:r>
      <w:r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ข้อคำถาม</w:t>
      </w:r>
    </w:p>
    <w:p w14:paraId="6427F96E" w14:textId="78FCED10" w:rsidR="001F60AB" w:rsidRPr="00547747" w:rsidRDefault="001F60AB" w:rsidP="00BE7460">
      <w:pPr>
        <w:pStyle w:val="a3"/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22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ในส่วน “ปัญหา/อุปสรรค” และ “ข้อเสนอแนะ” หน่วยงานจะต้องมีการวิเคราะห์ถึงปัญหา อุปสรรค 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จากการดำเนิน</w:t>
      </w:r>
      <w:r w:rsidR="00D45EB7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รวมไปถึง ข้อเสนอแนะในการปรับปรุงพัฒนาในเรื่องนั้น โดย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="008F20B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</w:t>
      </w:r>
      <w:r w:rsidR="003F1AA5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8F20B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เนื้อหา</w:t>
      </w:r>
      <w:r w:rsidR="003F1AA5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ให้ชัดเจน ทั้งนี้ 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</w:t>
      </w:r>
      <w:r w:rsidR="003F1AA5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วิเคราะห์แล้ว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พบว่าไม่มีปัญหา</w:t>
      </w:r>
      <w:r w:rsidR="003F1AA5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อุปสรรค</w:t>
      </w:r>
      <w:r w:rsidR="003F1AA5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และข้อเสนอแนะ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ให้ระบุ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ในรายงาน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ว่าไม่มีปัญหา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อุปสรรค</w:t>
      </w:r>
      <w:r w:rsidR="00687619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และข้อเสนอแนะ</w:t>
      </w:r>
    </w:p>
    <w:p w14:paraId="36F58A8E" w14:textId="5420F22D" w:rsidR="00E85753" w:rsidRPr="00547747" w:rsidRDefault="00CB0DAE" w:rsidP="008945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0250B8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.5.</w:t>
      </w:r>
      <w:r w:rsidR="00EF5D36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E85753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85753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รายละเอียดตัวชี้วัด</w:t>
      </w:r>
      <w:r w:rsidR="000E6F25" w:rsidRPr="005477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และข้อคำถาม</w:t>
      </w:r>
      <w:r w:rsidR="00E85753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ของแบบวัด </w:t>
      </w:r>
      <w:r w:rsidR="00E85753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OIT</w:t>
      </w:r>
    </w:p>
    <w:p w14:paraId="44EB863A" w14:textId="34DA54D7" w:rsidR="00894599" w:rsidRPr="00095B1B" w:rsidRDefault="00894599" w:rsidP="00894599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5B1B">
        <w:rPr>
          <w:rFonts w:ascii="TH SarabunPSK" w:hAnsi="TH SarabunPSK" w:cs="TH SarabunPSK"/>
          <w:b/>
          <w:bCs/>
          <w:sz w:val="32"/>
          <w:szCs w:val="32"/>
          <w:cs/>
        </w:rPr>
        <w:t>คำนิยาม</w:t>
      </w:r>
      <w:r w:rsidR="000250B8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ที่สำคัญ</w:t>
      </w:r>
    </w:p>
    <w:p w14:paraId="1A8927D4" w14:textId="613F7B59" w:rsidR="00BC16A7" w:rsidRPr="00EF5D36" w:rsidRDefault="00EF5D36" w:rsidP="00EF5D36">
      <w:pPr>
        <w:tabs>
          <w:tab w:val="left" w:pos="108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“</w:t>
      </w:r>
      <w:r w:rsidR="00894599" w:rsidRPr="00EF5D36">
        <w:rPr>
          <w:rFonts w:ascii="TH SarabunPSK" w:hAnsi="TH SarabunPSK" w:cs="TH SarabunPSK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894599" w:rsidRPr="00EF5D36">
        <w:rPr>
          <w:rFonts w:ascii="TH SarabunPSK" w:hAnsi="TH SarabunPSK" w:cs="TH SarabunPSK"/>
          <w:sz w:val="32"/>
          <w:szCs w:val="32"/>
          <w:cs/>
        </w:rPr>
        <w:t xml:space="preserve"> หมายถึง เว็บไซต์หลักของหน่วยงานภาครัฐที่ใช้ในการสื่อสารต่อสาธารณะ</w:t>
      </w:r>
    </w:p>
    <w:p w14:paraId="1AC9B1CE" w14:textId="58F77F7C" w:rsidR="00BC16A7" w:rsidRPr="00EF5D36" w:rsidRDefault="00EF5D36" w:rsidP="00EF5D36">
      <w:pPr>
        <w:tabs>
          <w:tab w:val="left" w:pos="108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“</w:t>
      </w:r>
      <w:r w:rsidR="00BC16A7" w:rsidRPr="00EF5D36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BC16A7" w:rsidRPr="00EF5D36">
        <w:rPr>
          <w:rFonts w:ascii="TH SarabunPSK" w:hAnsi="TH SarabunPSK" w:cs="TH SarabunPSK" w:hint="cs"/>
          <w:sz w:val="32"/>
          <w:szCs w:val="32"/>
          <w:cs/>
        </w:rPr>
        <w:t xml:space="preserve"> หมายถึง ภาพรวมของหน่วยงาน ดังนั้น ข้อมูลต่าง</w:t>
      </w:r>
      <w:r w:rsidR="007027DB" w:rsidRPr="00EF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6A7" w:rsidRPr="00EF5D36">
        <w:rPr>
          <w:rFonts w:ascii="TH SarabunPSK" w:hAnsi="TH SarabunPSK" w:cs="TH SarabunPSK" w:hint="cs"/>
          <w:sz w:val="32"/>
          <w:szCs w:val="32"/>
          <w:cs/>
        </w:rPr>
        <w:t>ๆ ของหน่วยงานจะต้องเป็นข้อมูลในภาพรวมของหน่วยงาน ไม่ใช่ข้อมูลของส่วนงานหรือภารกิจใดภารกิจหนึ่งของหน่วยงาน เว้นแต่ข้อมูลในหมวดการปฏิบัติงา</w:t>
      </w:r>
      <w:r w:rsidR="00BC16A7" w:rsidRPr="00EF5D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8C7CB1" w:rsidRPr="00EF5D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16A7" w:rsidRPr="00EF5D36">
        <w:rPr>
          <w:rFonts w:ascii="TH SarabunPSK" w:hAnsi="TH SarabunPSK" w:cs="TH SarabunPSK" w:hint="cs"/>
          <w:sz w:val="32"/>
          <w:szCs w:val="32"/>
          <w:cs/>
        </w:rPr>
        <w:t>และหมวดการให้บริการ</w:t>
      </w:r>
    </w:p>
    <w:p w14:paraId="27A5AF38" w14:textId="6B5C03C6" w:rsidR="00900E6B" w:rsidRPr="00547747" w:rsidRDefault="00EF5D36" w:rsidP="00EF5D36">
      <w:pPr>
        <w:tabs>
          <w:tab w:val="left" w:pos="1080"/>
        </w:tabs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="00900E6B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“ปี พ.ศ. </w:t>
      </w:r>
      <w:r w:rsidR="00900E6B" w:rsidRPr="00547747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0250B8" w:rsidRPr="00547747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900E6B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หมายถึง รอบปี</w:t>
      </w:r>
      <w:r w:rsidR="000A358A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="00900E6B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ที่หน่วยงาน</w:t>
      </w:r>
      <w:r w:rsidR="00122852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ใช้ในการ</w:t>
      </w:r>
      <w:r w:rsidR="00900E6B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บริหารราชการ</w:t>
      </w:r>
    </w:p>
    <w:p w14:paraId="7FDB7CD4" w14:textId="2DDED0F0" w:rsidR="00900E6B" w:rsidRDefault="00EF5D36" w:rsidP="00EF5D36">
      <w:pPr>
        <w:tabs>
          <w:tab w:val="left" w:pos="108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0E6B" w:rsidRPr="00EF5D36">
        <w:rPr>
          <w:rFonts w:ascii="TH SarabunPSK" w:hAnsi="TH SarabunPSK" w:cs="TH SarabunPSK" w:hint="cs"/>
          <w:sz w:val="32"/>
          <w:szCs w:val="32"/>
          <w:cs/>
        </w:rPr>
        <w:t>“อย่างน้อยประกอบด้วย” หมายถึง รายละเอียดขั้นต่ำที่</w:t>
      </w:r>
      <w:r w:rsidR="005A768A">
        <w:rPr>
          <w:rFonts w:ascii="TH SarabunPSK" w:hAnsi="TH SarabunPSK" w:cs="TH SarabunPSK" w:hint="cs"/>
          <w:sz w:val="32"/>
          <w:szCs w:val="32"/>
          <w:cs/>
        </w:rPr>
        <w:t>ต้องมีการเปิดเผย</w:t>
      </w:r>
      <w:r w:rsidR="00900E6B" w:rsidRPr="00EF5D36">
        <w:rPr>
          <w:rFonts w:ascii="TH SarabunPSK" w:hAnsi="TH SarabunPSK" w:cs="TH SarabunPSK" w:hint="cs"/>
          <w:sz w:val="32"/>
          <w:szCs w:val="32"/>
          <w:cs/>
        </w:rPr>
        <w:t>ในข้อมูลนั้น ซึ่งการเปิดเผยข้อมูลจะพิจารณาด้ว</w:t>
      </w:r>
      <w:r w:rsidR="000250B8" w:rsidRPr="00EF5D36">
        <w:rPr>
          <w:rFonts w:ascii="TH SarabunPSK" w:hAnsi="TH SarabunPSK" w:cs="TH SarabunPSK" w:hint="cs"/>
          <w:sz w:val="32"/>
          <w:szCs w:val="32"/>
          <w:cs/>
        </w:rPr>
        <w:t>ย</w:t>
      </w:r>
      <w:r w:rsidR="00900E6B" w:rsidRPr="00EF5D36">
        <w:rPr>
          <w:rFonts w:ascii="TH SarabunPSK" w:hAnsi="TH SarabunPSK" w:cs="TH SarabunPSK" w:hint="cs"/>
          <w:sz w:val="32"/>
          <w:szCs w:val="32"/>
          <w:cs/>
        </w:rPr>
        <w:t>ความถูกต้องและครบถ้วนของข้อมูลเมื่อเปรียบเทียบกับองค์ประกอบของข้อมูลในแต่ละข้อ ซึ่งถือเป็นเงื่อนไขขั้นต่ำที่หน่วยงานจะต้องดำเนินงานและเปิดเผยข้อมูลในเรื่องนั้น</w:t>
      </w:r>
    </w:p>
    <w:p w14:paraId="46B6F1BE" w14:textId="77777777" w:rsidR="00894599" w:rsidRPr="00900E6B" w:rsidRDefault="00894599" w:rsidP="00900E6B">
      <w:pPr>
        <w:pStyle w:val="a3"/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0E6B">
        <w:rPr>
          <w:rFonts w:ascii="TH SarabunPSK" w:hAnsi="TH SarabunPSK" w:cs="TH SarabunPSK"/>
          <w:b/>
          <w:bCs/>
          <w:sz w:val="32"/>
          <w:szCs w:val="32"/>
          <w:cs/>
        </w:rPr>
        <w:t>กรณีหน่วยงานประเภท “จังหวัด” กำหนดคำนิยาม ดังนี้</w:t>
      </w:r>
    </w:p>
    <w:p w14:paraId="1F3FBAF6" w14:textId="58025231" w:rsidR="00EF5D36" w:rsidRPr="00547747" w:rsidRDefault="00894599" w:rsidP="004C2CBB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spacing w:after="0" w:line="240" w:lineRule="auto"/>
        <w:ind w:left="851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“หน่วยงาน” หมายถึง จังหวัด ซึ่งมีขอบเขตของการประเมินในภาพรวมของการบริหารราชการส่วนภูมิภาคครอบคลุมเฉพาะกลไกการบริหารราชการระดับจังหวัด ประกอบด้วย สำนักงานจังหวัด และส่วนราชการส่วนภูมิภาคที่อยู่ในการควบคุมดูแลของผู้ว่าราชการจังหวัด (ไม่รวมส่วนราชการในจังหวัดที่ขึ้นตรงต่อส่วนกลาง และส่วนราชการระดับอำเภอ)</w:t>
      </w:r>
      <w:r w:rsidR="0039708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7084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ดังนั้น </w:t>
      </w:r>
      <w:r w:rsidR="0039708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ในกรณีของจังหวัด จะต้อง</w:t>
      </w:r>
      <w:r w:rsidR="00397084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เป็นข้อมูลในภาพรวมของจังหวัด </w:t>
      </w:r>
      <w:r w:rsidR="0039708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ไม่ใช่ข้อมูลของส่วนราชการภายในจังหวัดหน่วยใดหน่วยหนึ่ง </w:t>
      </w:r>
      <w:r w:rsidR="00397084"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เว้นแต่</w:t>
      </w:r>
      <w:r w:rsidR="00397084" w:rsidRPr="00547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ข้อมูลในหมวดการปฏิบัติงาน หมวดการให้บริการ และหมวดการจัดซื้อจัดจ้าง</w:t>
      </w:r>
    </w:p>
    <w:p w14:paraId="107B2A1F" w14:textId="24C44E9F" w:rsidR="00894599" w:rsidRPr="00547747" w:rsidRDefault="00894599" w:rsidP="004C2CBB">
      <w:pPr>
        <w:pStyle w:val="a3"/>
        <w:numPr>
          <w:ilvl w:val="0"/>
          <w:numId w:val="7"/>
        </w:numPr>
        <w:tabs>
          <w:tab w:val="left" w:pos="900"/>
          <w:tab w:val="left" w:pos="1080"/>
        </w:tabs>
        <w:spacing w:after="0" w:line="240" w:lineRule="auto"/>
        <w:ind w:left="851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color w:val="000000" w:themeColor="text1"/>
          <w:sz w:val="32"/>
          <w:szCs w:val="32"/>
          <w:cs/>
        </w:rPr>
        <w:t>“ผู้บริหาร” หมายถึง ผู้ว่าราชการจังหวัด</w:t>
      </w:r>
      <w:r w:rsidR="000250B8" w:rsidRPr="0054774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802A615" w14:textId="77777777" w:rsidR="00CB0DAE" w:rsidRDefault="00CB0DAE" w:rsidP="00C31AE7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3FC2DDA" w14:textId="37D9579B" w:rsidR="00E62914" w:rsidRPr="002F22D2" w:rsidRDefault="00E62914" w:rsidP="00C31AE7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2F22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ตัวชี้วัดที่ 9 การเปิดเผยข้อมูล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ของหน่วยงานให้สาธารณชนได้รับทราบใน 5 ประเด็น คือ (1) ข้อมูลพื้นฐาน ได้แก่ ข้อมูลพื้นฐาน ข่าวประชาสัมพันธ์ และการปฏิสัมพันธ์ข้อมูล</w:t>
      </w:r>
      <w:r w:rsid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(2) การบริหารงาน ได้แก่ แผนดำเนินงาน การปฏิบัติงาน และการให้บริการ (3) </w:t>
      </w:r>
      <w:r w:rsidR="00C33342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การจัดซื้อจัดจ้าง 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ได้แก่ การจัดซื้อจัดจ้างหรือการจัดหาพัสดุ (4) การบริหารและพัฒนาทรัพยากรบุคคล ได้แก่ </w:t>
      </w:r>
      <w:r w:rsidRPr="002F22D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นโยบายการบริหารทรัพยากรบุคคล การดำเนินการตามนโยบายการบริหารทรัพยากรบุคคล และหลักเกณฑ์การบริหาร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และพัฒนาทรัพยากรบุคคล และ (5) การส่งเสริมความโปร่งใสในหน่วยงาน ได้แก่ การจัดการเรื่องร้องเรียนการทุจริตและประพฤติมิชอบ และการเปิดโอกาสให้เกิดการมีส่วนร่วม ซึ่งการเผยแพร่ข้อมูลในประเด็นข้างต้นแสดงถึงความโปร่งใสใน</w:t>
      </w:r>
      <w:r w:rsidRPr="002F22D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การบริหารงานและการดำเนินงานของหน่วยงาน</w:t>
      </w:r>
    </w:p>
    <w:p w14:paraId="2C77F929" w14:textId="577D54EC" w:rsidR="00E62914" w:rsidRPr="00095B1B" w:rsidRDefault="00E62914" w:rsidP="00C31AE7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ตัวชี้วัดที่ 9 การเปิดเผยข้อมูล ประกอบด้วย 5 ตัวชี้วัดย่อย ดังนี้</w:t>
      </w:r>
    </w:p>
    <w:p w14:paraId="119E6234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p w14:paraId="042A233C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ข้อมูลพื้นฐาน</w:t>
      </w:r>
    </w:p>
    <w:tbl>
      <w:tblPr>
        <w:tblStyle w:val="11"/>
        <w:tblW w:w="89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8"/>
        <w:gridCol w:w="2728"/>
        <w:gridCol w:w="5692"/>
      </w:tblGrid>
      <w:tr w:rsidR="00180AE3" w:rsidRPr="002F22D2" w14:paraId="425A01F2" w14:textId="77777777" w:rsidTr="00180AE3">
        <w:trPr>
          <w:tblHeader/>
          <w:jc w:val="center"/>
        </w:trPr>
        <w:tc>
          <w:tcPr>
            <w:tcW w:w="528" w:type="dxa"/>
            <w:shd w:val="clear" w:color="auto" w:fill="BFBFBF" w:themeFill="background1" w:themeFillShade="BF"/>
          </w:tcPr>
          <w:p w14:paraId="5F966D11" w14:textId="77777777" w:rsidR="00180AE3" w:rsidRPr="002F22D2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728" w:type="dxa"/>
            <w:shd w:val="clear" w:color="auto" w:fill="BFBFBF" w:themeFill="background1" w:themeFillShade="BF"/>
          </w:tcPr>
          <w:p w14:paraId="28E30ED4" w14:textId="77777777" w:rsidR="00180AE3" w:rsidRPr="002F22D2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92" w:type="dxa"/>
            <w:shd w:val="clear" w:color="auto" w:fill="BFBFBF" w:themeFill="background1" w:themeFillShade="BF"/>
          </w:tcPr>
          <w:p w14:paraId="29BC92D7" w14:textId="77777777" w:rsidR="00180AE3" w:rsidRPr="002F22D2" w:rsidRDefault="00180AE3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2F22D2" w14:paraId="452CDB82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12097177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</w:t>
            </w:r>
          </w:p>
        </w:tc>
        <w:tc>
          <w:tcPr>
            <w:tcW w:w="2728" w:type="dxa"/>
            <w:shd w:val="clear" w:color="auto" w:fill="auto"/>
          </w:tcPr>
          <w:p w14:paraId="0F529FD3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5692" w:type="dxa"/>
          </w:tcPr>
          <w:p w14:paraId="6FCA20F7" w14:textId="4F089999" w:rsidR="00180AE3" w:rsidRPr="00547747" w:rsidRDefault="00180AE3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แสดงแผนผังโครงสร้าง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แบ่งส่วนราชการของหน่วยงาน</w:t>
            </w:r>
            <w:r w:rsidR="0096439C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63620465" w14:textId="77777777" w:rsidR="00180AE3" w:rsidRPr="00547747" w:rsidRDefault="00180AE3" w:rsidP="0027014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แสดงตำแหน่งที่สำคัญและการแบ่งส่วนงานภายใน ยกตัวอย่างเช่น สำนัก กอง ศูนย์ ฝ่าย ส่วน กลุ่ม เป็นต้น</w:t>
            </w:r>
          </w:p>
          <w:p w14:paraId="385F903A" w14:textId="5391B625" w:rsidR="00A80BF7" w:rsidRPr="00547747" w:rsidRDefault="00A80BF7" w:rsidP="00A80BF7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lastRenderedPageBreak/>
              <w:t>*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กรณีองค์กรปกครองส่วนท้องถิ่น</w:t>
            </w:r>
            <w:r w:rsidR="008413B8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และ</w:t>
            </w:r>
            <w:r w:rsidR="005A768A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องค์กรปกครองส่วนท้องถิ่น</w:t>
            </w:r>
            <w:r w:rsidR="008413B8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รูปแบบพิเศษ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ให้แสดงแผนผังโครงสร้าง ทั้งฝ่ายการเมืองและฝ่ายข้าราชการประจำ</w:t>
            </w:r>
          </w:p>
        </w:tc>
      </w:tr>
      <w:tr w:rsidR="00180AE3" w:rsidRPr="002F22D2" w14:paraId="1EC4BA3D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64EDED48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o2</w:t>
            </w:r>
          </w:p>
        </w:tc>
        <w:tc>
          <w:tcPr>
            <w:tcW w:w="2728" w:type="dxa"/>
            <w:shd w:val="clear" w:color="auto" w:fill="auto"/>
          </w:tcPr>
          <w:p w14:paraId="16B4C1F2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5692" w:type="dxa"/>
          </w:tcPr>
          <w:p w14:paraId="3E092D4D" w14:textId="15E59BA7" w:rsidR="00D25D88" w:rsidRPr="00547747" w:rsidRDefault="00180AE3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แสดงข้อมูลของผู้บริหารสูงสุด และผู้ดำรงตำแหน่งทางการบริหารของหน่วยงาน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อย่างน้อยประกอบด้วย</w:t>
            </w:r>
            <w:r w:rsidR="006D45FE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4738D8FD" w14:textId="77777777" w:rsidR="00D25D88" w:rsidRPr="00547747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180AE3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ผู้บริหารสูงสุด</w:t>
            </w:r>
          </w:p>
          <w:p w14:paraId="2F810BC6" w14:textId="6AE94231" w:rsidR="00180AE3" w:rsidRPr="00547747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180AE3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รองผู้บริหารสูงสุด</w:t>
            </w:r>
          </w:p>
          <w:p w14:paraId="759C6F76" w14:textId="77777777" w:rsidR="00D25D88" w:rsidRPr="00547747" w:rsidRDefault="00180AE3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แสดงข้อมูล</w:t>
            </w:r>
            <w:r w:rsidR="00D25D88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ของผู้บริหารแต่ละคน</w:t>
            </w:r>
            <w:r w:rsidR="00D25D88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0B1D724E" w14:textId="77777777" w:rsidR="00D25D88" w:rsidRPr="00547747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ชื่อ-นามสกุล</w:t>
            </w:r>
          </w:p>
          <w:p w14:paraId="351BD278" w14:textId="77777777" w:rsidR="00D25D88" w:rsidRPr="00547747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ตำแหน่ง</w:t>
            </w:r>
          </w:p>
          <w:p w14:paraId="4328F6ED" w14:textId="77777777" w:rsidR="00D25D88" w:rsidRPr="00547747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รูปถ่าย</w:t>
            </w:r>
          </w:p>
          <w:p w14:paraId="04AD80E0" w14:textId="1595BE43" w:rsidR="00180AE3" w:rsidRPr="00547747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(4)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ช่องทางการติดต่อ</w:t>
            </w:r>
          </w:p>
          <w:p w14:paraId="0F35D1F7" w14:textId="5F58277E" w:rsidR="00180AE3" w:rsidRPr="00547747" w:rsidRDefault="00180AE3" w:rsidP="00296A87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*</w:t>
            </w:r>
            <w:r w:rsidR="00296A87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กรณีองค์กรปกครองส่วนท้องถิ่น</w:t>
            </w:r>
            <w:r w:rsidR="007B3EAE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และองค์กรปกครองส่วนท้องถิ่น</w:t>
            </w:r>
            <w:r w:rsidR="00F167C3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รูปแบบพิเศษ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ให้แสดงข้อมูลผู้บริหารในฝ่ายการเมืองและฝ่ายข้าราชการประจำ</w:t>
            </w:r>
          </w:p>
        </w:tc>
      </w:tr>
      <w:tr w:rsidR="00180AE3" w:rsidRPr="00547747" w14:paraId="12C9E753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7C2970E7" w14:textId="77777777" w:rsidR="00180AE3" w:rsidRPr="00547747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728" w:type="dxa"/>
            <w:shd w:val="clear" w:color="auto" w:fill="auto"/>
          </w:tcPr>
          <w:p w14:paraId="5CDD3757" w14:textId="77777777" w:rsidR="00180AE3" w:rsidRPr="00547747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5692" w:type="dxa"/>
          </w:tcPr>
          <w:p w14:paraId="2B4F1037" w14:textId="303F8566" w:rsidR="00DC5EEB" w:rsidRPr="00547747" w:rsidRDefault="00180AE3" w:rsidP="00DC5EE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DC5EEB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ข้อมูลเฉพาะที่อธิบายถึง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หน้าที่และอำนาจของหน่วยงา</w:t>
            </w:r>
            <w:r w:rsidR="00DC5EEB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="0096439C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2DA0F453" w14:textId="4AD0F2C9" w:rsidR="00DC5EEB" w:rsidRPr="00547747" w:rsidRDefault="00DC5EEB" w:rsidP="00DC5EEB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*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ต้องไม่เป็นการแสดงข้อมูลกฎหมายทั้งฉบับ</w:t>
            </w:r>
          </w:p>
        </w:tc>
      </w:tr>
      <w:tr w:rsidR="00180AE3" w:rsidRPr="002F22D2" w14:paraId="55A8D861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66BC2674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o4</w:t>
            </w:r>
          </w:p>
        </w:tc>
        <w:tc>
          <w:tcPr>
            <w:tcW w:w="2728" w:type="dxa"/>
            <w:shd w:val="clear" w:color="auto" w:fill="auto"/>
          </w:tcPr>
          <w:p w14:paraId="5B1C1F08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5692" w:type="dxa"/>
          </w:tcPr>
          <w:p w14:paraId="60DF6F83" w14:textId="77777777" w:rsidR="00180AE3" w:rsidRPr="002F22D2" w:rsidRDefault="00180AE3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</w:p>
          <w:p w14:paraId="6EBF5B99" w14:textId="77777777" w:rsidR="00D25D88" w:rsidRPr="00D25D88" w:rsidRDefault="00180AE3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มีข้อมูลรายละเอียดของแผนฯ </w:t>
            </w:r>
            <w:r w:rsidR="00FD29E0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38B5941D" w14:textId="77777777" w:rsidR="00D25D88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ยุทธศาสตร์หรือแนวทาง</w:t>
            </w:r>
          </w:p>
          <w:p w14:paraId="4C82BDC3" w14:textId="77777777" w:rsidR="00D25D88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14:paraId="76C5ED39" w14:textId="4EB6BDDA" w:rsidR="00180AE3" w:rsidRPr="002F22D2" w:rsidRDefault="00D25D88" w:rsidP="00D25D88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</w:p>
          <w:p w14:paraId="222A8E7B" w14:textId="727E0E45" w:rsidR="00180AE3" w:rsidRPr="002F22D2" w:rsidRDefault="00180AE3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B92238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180AE3" w:rsidRPr="002F22D2" w14:paraId="11D42B47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4981D6F5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o5</w:t>
            </w:r>
          </w:p>
        </w:tc>
        <w:tc>
          <w:tcPr>
            <w:tcW w:w="2728" w:type="dxa"/>
            <w:shd w:val="clear" w:color="auto" w:fill="auto"/>
          </w:tcPr>
          <w:p w14:paraId="1520470E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5692" w:type="dxa"/>
          </w:tcPr>
          <w:p w14:paraId="6BEB2BA6" w14:textId="77777777" w:rsidR="006D45FE" w:rsidRDefault="00180AE3" w:rsidP="004C2CBB">
            <w:pPr>
              <w:pStyle w:val="a3"/>
              <w:widowControl w:val="0"/>
              <w:numPr>
                <w:ilvl w:val="1"/>
                <w:numId w:val="5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แสดงข้อมูลการติดต่อ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ของหน่วยงาน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อย่างน้อยประกอบด้วย</w:t>
            </w:r>
          </w:p>
          <w:p w14:paraId="5807D85C" w14:textId="77777777" w:rsidR="006D45FE" w:rsidRDefault="006D45FE" w:rsidP="006D45FE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(1)</w:t>
            </w:r>
            <w:r w:rsidR="00F167C3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ที่อยู่หน่วยงาน</w:t>
            </w:r>
          </w:p>
          <w:p w14:paraId="24652F74" w14:textId="77777777" w:rsidR="006D45FE" w:rsidRDefault="006D45FE" w:rsidP="006D45FE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หมายเลขโทรศัพท์</w:t>
            </w:r>
          </w:p>
          <w:p w14:paraId="67B1C6E3" w14:textId="77777777" w:rsidR="006D45FE" w:rsidRDefault="006D45FE" w:rsidP="006D45FE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</w:t>
            </w:r>
          </w:p>
          <w:p w14:paraId="2B7064B5" w14:textId="2A27E123" w:rsidR="00180AE3" w:rsidRPr="002F22D2" w:rsidRDefault="006D45FE" w:rsidP="006D45FE">
            <w:pPr>
              <w:pStyle w:val="a3"/>
              <w:widowControl w:val="0"/>
              <w:tabs>
                <w:tab w:val="left" w:pos="325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(4)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แผนที่ตั้ง</w:t>
            </w:r>
          </w:p>
        </w:tc>
      </w:tr>
      <w:tr w:rsidR="00180AE3" w:rsidRPr="002F22D2" w14:paraId="7D1E80CA" w14:textId="77777777" w:rsidTr="00180AE3">
        <w:trPr>
          <w:jc w:val="center"/>
        </w:trPr>
        <w:tc>
          <w:tcPr>
            <w:tcW w:w="528" w:type="dxa"/>
            <w:shd w:val="clear" w:color="auto" w:fill="auto"/>
          </w:tcPr>
          <w:p w14:paraId="138D0D20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o6</w:t>
            </w:r>
          </w:p>
        </w:tc>
        <w:tc>
          <w:tcPr>
            <w:tcW w:w="2728" w:type="dxa"/>
            <w:shd w:val="clear" w:color="auto" w:fill="auto"/>
          </w:tcPr>
          <w:p w14:paraId="253D3F4C" w14:textId="77777777" w:rsidR="00180AE3" w:rsidRPr="002F22D2" w:rsidRDefault="00180AE3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5692" w:type="dxa"/>
          </w:tcPr>
          <w:p w14:paraId="39B202B4" w14:textId="77777777" w:rsidR="00180AE3" w:rsidRPr="002F22D2" w:rsidRDefault="00180AE3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แสดงกฎหมายที่เกี่ยวข้องกับการดำเนินงานหรือการปฏิบัติงานของหน่วยงาน</w:t>
            </w:r>
          </w:p>
        </w:tc>
      </w:tr>
    </w:tbl>
    <w:p w14:paraId="2572555A" w14:textId="68608038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การประชาสัมพันธ์</w:t>
      </w:r>
    </w:p>
    <w:tbl>
      <w:tblPr>
        <w:tblStyle w:val="11"/>
        <w:tblW w:w="891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1"/>
        <w:gridCol w:w="2694"/>
        <w:gridCol w:w="5709"/>
      </w:tblGrid>
      <w:tr w:rsidR="00180AE3" w:rsidRPr="002F22D2" w14:paraId="4AC1295E" w14:textId="77777777" w:rsidTr="00180AE3">
        <w:trPr>
          <w:tblHeader/>
          <w:jc w:val="center"/>
        </w:trPr>
        <w:tc>
          <w:tcPr>
            <w:tcW w:w="511" w:type="dxa"/>
            <w:shd w:val="clear" w:color="auto" w:fill="BFBFBF" w:themeFill="background1" w:themeFillShade="BF"/>
          </w:tcPr>
          <w:p w14:paraId="2E411418" w14:textId="77777777" w:rsidR="00180AE3" w:rsidRPr="002F22D2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ACB19E" w14:textId="77777777" w:rsidR="00180AE3" w:rsidRPr="002F22D2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709" w:type="dxa"/>
            <w:shd w:val="clear" w:color="auto" w:fill="BFBFBF" w:themeFill="background1" w:themeFillShade="BF"/>
          </w:tcPr>
          <w:p w14:paraId="2926A629" w14:textId="77777777" w:rsidR="00180AE3" w:rsidRPr="002F22D2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2F22D2" w14:paraId="5C2D1D1A" w14:textId="77777777" w:rsidTr="00180AE3">
        <w:trPr>
          <w:jc w:val="center"/>
        </w:trPr>
        <w:tc>
          <w:tcPr>
            <w:tcW w:w="511" w:type="dxa"/>
            <w:shd w:val="clear" w:color="auto" w:fill="auto"/>
          </w:tcPr>
          <w:p w14:paraId="6F5CD702" w14:textId="77777777" w:rsidR="00180AE3" w:rsidRPr="002F22D2" w:rsidRDefault="00180AE3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o7</w:t>
            </w:r>
          </w:p>
        </w:tc>
        <w:tc>
          <w:tcPr>
            <w:tcW w:w="2694" w:type="dxa"/>
            <w:shd w:val="clear" w:color="auto" w:fill="auto"/>
          </w:tcPr>
          <w:p w14:paraId="57B15C17" w14:textId="77777777" w:rsidR="00180AE3" w:rsidRPr="002F22D2" w:rsidRDefault="00180AE3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5709" w:type="dxa"/>
          </w:tcPr>
          <w:p w14:paraId="4A26BBA4" w14:textId="77777777" w:rsidR="00180AE3" w:rsidRPr="002F22D2" w:rsidRDefault="00180AE3" w:rsidP="008D776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แสดงข้อมูลข่าวสารต่าง ๆ ที่เกี่ยวข้องกับการดำเนินงานตามอำนาจหน้าที่หรือภารกิจของหน่วยงาน</w:t>
            </w:r>
          </w:p>
          <w:p w14:paraId="4AF961E3" w14:textId="50B98297" w:rsidR="00180AE3" w:rsidRPr="002F22D2" w:rsidRDefault="00180AE3" w:rsidP="008D776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เป็นข้อมูลข่าวสารที่เกิดขึ้นในปี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B92238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</w:tbl>
    <w:p w14:paraId="3E33807E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การปฏิสัมพันธ์ข้อมูล</w:t>
      </w:r>
    </w:p>
    <w:tbl>
      <w:tblPr>
        <w:tblStyle w:val="11"/>
        <w:tblW w:w="892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2677"/>
        <w:gridCol w:w="5674"/>
      </w:tblGrid>
      <w:tr w:rsidR="00180AE3" w:rsidRPr="002F22D2" w14:paraId="33E21692" w14:textId="77777777" w:rsidTr="00180AE3">
        <w:trPr>
          <w:tblHeader/>
          <w:jc w:val="center"/>
        </w:trPr>
        <w:tc>
          <w:tcPr>
            <w:tcW w:w="517" w:type="dxa"/>
            <w:shd w:val="clear" w:color="auto" w:fill="BFBFBF" w:themeFill="background1" w:themeFillShade="BF"/>
          </w:tcPr>
          <w:p w14:paraId="58D538FD" w14:textId="77777777" w:rsidR="00180AE3" w:rsidRPr="002F22D2" w:rsidRDefault="00180AE3" w:rsidP="00F167C3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6F82C3D" w14:textId="77777777" w:rsidR="00180AE3" w:rsidRPr="002F22D2" w:rsidRDefault="00180AE3" w:rsidP="00F167C3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716" w:type="dxa"/>
            <w:shd w:val="clear" w:color="auto" w:fill="BFBFBF" w:themeFill="background1" w:themeFillShade="BF"/>
          </w:tcPr>
          <w:p w14:paraId="79C5C9F8" w14:textId="77777777" w:rsidR="00180AE3" w:rsidRPr="002F22D2" w:rsidRDefault="00180AE3" w:rsidP="00F167C3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2F22D2" w14:paraId="247B302E" w14:textId="77777777" w:rsidTr="00180AE3">
        <w:trPr>
          <w:jc w:val="center"/>
        </w:trPr>
        <w:tc>
          <w:tcPr>
            <w:tcW w:w="517" w:type="dxa"/>
            <w:shd w:val="clear" w:color="auto" w:fill="auto"/>
          </w:tcPr>
          <w:p w14:paraId="0388B30A" w14:textId="77777777" w:rsidR="00180AE3" w:rsidRPr="002F22D2" w:rsidRDefault="00180AE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o8</w:t>
            </w:r>
          </w:p>
        </w:tc>
        <w:tc>
          <w:tcPr>
            <w:tcW w:w="2694" w:type="dxa"/>
            <w:shd w:val="clear" w:color="auto" w:fill="auto"/>
          </w:tcPr>
          <w:p w14:paraId="2E492B80" w14:textId="77777777" w:rsidR="00180AE3" w:rsidRPr="002F22D2" w:rsidRDefault="00180AE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Q&amp;A</w:t>
            </w:r>
          </w:p>
        </w:tc>
        <w:tc>
          <w:tcPr>
            <w:tcW w:w="5716" w:type="dxa"/>
          </w:tcPr>
          <w:p w14:paraId="48168F10" w14:textId="33A13805" w:rsidR="00180AE3" w:rsidRPr="002F22D2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แสดงตำแหน่งบนเว็บไซต์ของหน่วยงานที่บุคคลภายนอกสามารถสอบถามข้อมูลต่าง ๆ ได้ และหน่วยงานสามารถสื่อสารให้คำตอบกับผู้สอบถามได้ โดยมีลักษณะเป็นการสื่อสารได้สองทาง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ทางหน้าเว็บไซต์ของหน่วยงาน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Q&amp;A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ยกตัวอย่างเช่น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Messenger Live Chat, Chatbot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</w:tr>
      <w:tr w:rsidR="00180AE3" w:rsidRPr="002F22D2" w14:paraId="6FEE16DC" w14:textId="77777777" w:rsidTr="00180AE3">
        <w:trPr>
          <w:jc w:val="center"/>
        </w:trPr>
        <w:tc>
          <w:tcPr>
            <w:tcW w:w="517" w:type="dxa"/>
            <w:shd w:val="clear" w:color="auto" w:fill="auto"/>
          </w:tcPr>
          <w:p w14:paraId="24F4269C" w14:textId="77777777" w:rsidR="00180AE3" w:rsidRPr="002F22D2" w:rsidRDefault="00180AE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o9</w:t>
            </w:r>
          </w:p>
        </w:tc>
        <w:tc>
          <w:tcPr>
            <w:tcW w:w="2694" w:type="dxa"/>
            <w:shd w:val="clear" w:color="auto" w:fill="auto"/>
          </w:tcPr>
          <w:p w14:paraId="4579F69A" w14:textId="77777777" w:rsidR="00180AE3" w:rsidRPr="002F22D2" w:rsidRDefault="00180AE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Social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Network</w:t>
            </w:r>
          </w:p>
        </w:tc>
        <w:tc>
          <w:tcPr>
            <w:tcW w:w="5716" w:type="dxa"/>
          </w:tcPr>
          <w:p w14:paraId="72F65A2B" w14:textId="4AEEF58D" w:rsidR="00180AE3" w:rsidRPr="002F22D2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แสดงตำแหน่งบนเว็บไซต์ของหน่วยงานที่สามารถเชื่อมโยงไปยังเครือข่ายสังคมออนไลน์ของหน่วยงาน ยกตัวอย่างเช่น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Facebook,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Twitter,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Instagram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เป็นต้น </w:t>
            </w:r>
          </w:p>
        </w:tc>
      </w:tr>
      <w:tr w:rsidR="008C7CB1" w:rsidRPr="00547747" w14:paraId="2F9A2647" w14:textId="77777777" w:rsidTr="00180AE3">
        <w:trPr>
          <w:jc w:val="center"/>
        </w:trPr>
        <w:tc>
          <w:tcPr>
            <w:tcW w:w="517" w:type="dxa"/>
            <w:shd w:val="clear" w:color="auto" w:fill="auto"/>
          </w:tcPr>
          <w:p w14:paraId="61D98EC6" w14:textId="11B84B82" w:rsidR="00553205" w:rsidRPr="00547747" w:rsidRDefault="00F167C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="00CE4D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14:paraId="7247279B" w14:textId="55F5BE60" w:rsidR="00553205" w:rsidRPr="00547747" w:rsidRDefault="00553205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นโยบายคุ้มครองข้อมูลส่วนบุคคล</w:t>
            </w:r>
          </w:p>
        </w:tc>
        <w:tc>
          <w:tcPr>
            <w:tcW w:w="5716" w:type="dxa"/>
          </w:tcPr>
          <w:p w14:paraId="2EC751CE" w14:textId="374BF830" w:rsidR="00CE4DA1" w:rsidRPr="00547747" w:rsidRDefault="00553205" w:rsidP="002F22D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นโยบายคุ้มครองข้อมูลส่วนบุคคลของหน่วยงาน</w:t>
            </w:r>
          </w:p>
        </w:tc>
      </w:tr>
    </w:tbl>
    <w:p w14:paraId="5C1EA546" w14:textId="7F9F35E6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ตัวชี้วัดย่อยที่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>9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การบริหารงาน</w:t>
      </w:r>
    </w:p>
    <w:p w14:paraId="1EB7474C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</w:p>
    <w:tbl>
      <w:tblPr>
        <w:tblStyle w:val="11"/>
        <w:tblW w:w="88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76"/>
        <w:gridCol w:w="2618"/>
        <w:gridCol w:w="5699"/>
      </w:tblGrid>
      <w:tr w:rsidR="00180AE3" w:rsidRPr="002F22D2" w14:paraId="3EFF224F" w14:textId="77777777" w:rsidTr="00180AE3">
        <w:trPr>
          <w:tblHeader/>
          <w:jc w:val="center"/>
        </w:trPr>
        <w:tc>
          <w:tcPr>
            <w:tcW w:w="576" w:type="dxa"/>
            <w:shd w:val="clear" w:color="auto" w:fill="BFBFBF" w:themeFill="background1" w:themeFillShade="BF"/>
          </w:tcPr>
          <w:p w14:paraId="7836F26B" w14:textId="77777777" w:rsidR="00180AE3" w:rsidRPr="002F22D2" w:rsidRDefault="00180AE3" w:rsidP="00F167C3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6EFEDB78" w14:textId="77777777" w:rsidR="00180AE3" w:rsidRPr="002F22D2" w:rsidRDefault="00180AE3" w:rsidP="00F167C3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99" w:type="dxa"/>
            <w:shd w:val="clear" w:color="auto" w:fill="BFBFBF" w:themeFill="background1" w:themeFillShade="BF"/>
          </w:tcPr>
          <w:p w14:paraId="42367A50" w14:textId="77777777" w:rsidR="00180AE3" w:rsidRPr="002F22D2" w:rsidRDefault="00180AE3" w:rsidP="00F167C3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2F22D2" w14:paraId="28DAA937" w14:textId="77777777" w:rsidTr="00180AE3">
        <w:trPr>
          <w:jc w:val="center"/>
        </w:trPr>
        <w:tc>
          <w:tcPr>
            <w:tcW w:w="576" w:type="dxa"/>
            <w:shd w:val="clear" w:color="auto" w:fill="auto"/>
          </w:tcPr>
          <w:p w14:paraId="5CD402F8" w14:textId="360C7402" w:rsidR="00F167C3" w:rsidRPr="002F22D2" w:rsidRDefault="00F167C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o11</w:t>
            </w:r>
          </w:p>
        </w:tc>
        <w:tc>
          <w:tcPr>
            <w:tcW w:w="2618" w:type="dxa"/>
            <w:shd w:val="clear" w:color="auto" w:fill="auto"/>
          </w:tcPr>
          <w:p w14:paraId="4C82CEDE" w14:textId="160AF3B3" w:rsidR="00180AE3" w:rsidRPr="002F22D2" w:rsidRDefault="00180AE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แผนดำเนินงาน</w:t>
            </w:r>
            <w:r w:rsidR="00F167C3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และการใช้งบประมาณ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5699" w:type="dxa"/>
          </w:tcPr>
          <w:p w14:paraId="5146EE45" w14:textId="77777777" w:rsidR="00180AE3" w:rsidRPr="002F22D2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</w:t>
            </w:r>
          </w:p>
          <w:p w14:paraId="416F5CF5" w14:textId="77777777" w:rsidR="006D45FE" w:rsidRPr="006D45FE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มีข้อมูลรายละเอียดของแผนฯ 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176524EA" w14:textId="77777777" w:rsidR="006D45FE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(1)</w:t>
            </w:r>
            <w:r w:rsidR="00180AE3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โครงการหรือกิจกรรม</w:t>
            </w:r>
          </w:p>
          <w:p w14:paraId="064B109E" w14:textId="77777777" w:rsidR="006D45FE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งบประมาณที่ใช้</w:t>
            </w:r>
          </w:p>
          <w:p w14:paraId="292F9BD1" w14:textId="08C94290" w:rsidR="00180AE3" w:rsidRPr="002F22D2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ระยะเวลาในการดำเนินการ</w:t>
            </w:r>
          </w:p>
          <w:p w14:paraId="22797718" w14:textId="0EB6CEA0" w:rsidR="00180AE3" w:rsidRPr="002F22D2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B92238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180AE3" w:rsidRPr="00547747" w14:paraId="12CC8220" w14:textId="77777777" w:rsidTr="00180AE3">
        <w:trPr>
          <w:jc w:val="center"/>
        </w:trPr>
        <w:tc>
          <w:tcPr>
            <w:tcW w:w="576" w:type="dxa"/>
            <w:shd w:val="clear" w:color="auto" w:fill="auto"/>
          </w:tcPr>
          <w:p w14:paraId="679A601F" w14:textId="4BE93F4D" w:rsidR="00F167C3" w:rsidRPr="00547747" w:rsidRDefault="00F167C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o12</w:t>
            </w:r>
          </w:p>
        </w:tc>
        <w:tc>
          <w:tcPr>
            <w:tcW w:w="2618" w:type="dxa"/>
            <w:shd w:val="clear" w:color="auto" w:fill="auto"/>
          </w:tcPr>
          <w:p w14:paraId="2866677F" w14:textId="5E26D4B7" w:rsidR="00180AE3" w:rsidRPr="00547747" w:rsidRDefault="00180AE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รายงานการกำกับติดตามการดำเนินงาน</w:t>
            </w:r>
            <w:r w:rsidR="00F167C3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และการใช้งบประมาณ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 รอบ 6 เดือน</w:t>
            </w:r>
          </w:p>
        </w:tc>
        <w:tc>
          <w:tcPr>
            <w:tcW w:w="5699" w:type="dxa"/>
          </w:tcPr>
          <w:p w14:paraId="7B9D2BA1" w14:textId="3F879EC5" w:rsidR="00180AE3" w:rsidRPr="00547747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EB175F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ความก้าวหน้าในการดำเนินงานตามแผนดำเนินงานประจำปี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ในข้อ </w:t>
            </w:r>
            <w:r w:rsidR="00AD4604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D97CE7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14:paraId="44EAEAF2" w14:textId="77777777" w:rsidR="006D45FE" w:rsidRPr="00547747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มีเนื้อหาหรือรายละเอียดความก้าวหน้า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อย่างน้อยประกอบด้วย  </w:t>
            </w:r>
          </w:p>
          <w:p w14:paraId="1E05A9CF" w14:textId="77777777" w:rsidR="006D45FE" w:rsidRPr="00547747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AD62FE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ความก้าวหน้าการดำเนินการแต่ละโครงการ/กิจกรรม</w:t>
            </w:r>
          </w:p>
          <w:p w14:paraId="579FBE0B" w14:textId="5A503C65" w:rsidR="00180AE3" w:rsidRPr="00DA72EC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AD62FE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180AE3" w:rsidRPr="00DA72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รายละเอียดงบประมาณที่ใช้ดำเนินงาน</w:t>
            </w:r>
            <w:r w:rsidR="00AD62FE" w:rsidRPr="00DA72E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แต่ละโครงการ/กิจกรรม</w:t>
            </w:r>
          </w:p>
          <w:p w14:paraId="264A7DE5" w14:textId="3203BBEC" w:rsidR="00CF5D0B" w:rsidRPr="00547747" w:rsidRDefault="00095B1B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</w:t>
            </w:r>
            <w:r w:rsidR="00CF5D0B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095B1B" w:rsidRPr="00547747" w14:paraId="0DA813C7" w14:textId="77777777" w:rsidTr="00180AE3">
        <w:trPr>
          <w:jc w:val="center"/>
        </w:trPr>
        <w:tc>
          <w:tcPr>
            <w:tcW w:w="576" w:type="dxa"/>
            <w:shd w:val="clear" w:color="auto" w:fill="auto"/>
          </w:tcPr>
          <w:p w14:paraId="4AA8C77D" w14:textId="7F9D4BE5" w:rsidR="00F167C3" w:rsidRPr="00547747" w:rsidRDefault="00F167C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o13</w:t>
            </w:r>
          </w:p>
        </w:tc>
        <w:tc>
          <w:tcPr>
            <w:tcW w:w="2618" w:type="dxa"/>
            <w:shd w:val="clear" w:color="auto" w:fill="auto"/>
          </w:tcPr>
          <w:p w14:paraId="47F9D349" w14:textId="77777777" w:rsidR="00180AE3" w:rsidRPr="00547747" w:rsidRDefault="00180AE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รายงานผลการดำเนินงานประจำปี</w:t>
            </w:r>
          </w:p>
          <w:p w14:paraId="5DBF500A" w14:textId="77777777" w:rsidR="00180AE3" w:rsidRPr="00547747" w:rsidRDefault="00180AE3" w:rsidP="00F167C3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99" w:type="dxa"/>
          </w:tcPr>
          <w:p w14:paraId="0F6E69C6" w14:textId="54F12282" w:rsidR="00180AE3" w:rsidRPr="00547747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8F6FAE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ผลการดำเนินงานตามแผนดำเนินงานประจำปี</w:t>
            </w:r>
          </w:p>
          <w:p w14:paraId="0ABC6B1E" w14:textId="77777777" w:rsidR="006D45FE" w:rsidRPr="00547747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มีข้อมูลรายละเอียดสรุปผลการดำเนินงาน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512F0A25" w14:textId="77777777" w:rsidR="006D45FE" w:rsidRPr="00547747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ผลการดำเนินการโครงการหรือกิจกรรม</w:t>
            </w:r>
          </w:p>
          <w:p w14:paraId="612EC547" w14:textId="77777777" w:rsidR="006D45FE" w:rsidRPr="00547747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ผลการใช้จ่ายงบประมาณ</w:t>
            </w:r>
          </w:p>
          <w:p w14:paraId="4AE92EB8" w14:textId="77777777" w:rsidR="006D45FE" w:rsidRPr="00547747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ปัญหา</w:t>
            </w:r>
            <w:r w:rsidR="00CE4DA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อุปสรรค</w:t>
            </w:r>
          </w:p>
          <w:p w14:paraId="19DC981D" w14:textId="6EB21E2F" w:rsidR="00095B1B" w:rsidRPr="00547747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167C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(4)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  <w:p w14:paraId="3EC45971" w14:textId="73E307B8" w:rsidR="00180AE3" w:rsidRPr="00547747" w:rsidRDefault="00180AE3" w:rsidP="00F167C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CF5D0B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46DF81A6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การปฏิบัติงาน</w:t>
      </w:r>
    </w:p>
    <w:tbl>
      <w:tblPr>
        <w:tblStyle w:val="11"/>
        <w:tblW w:w="888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561"/>
        <w:gridCol w:w="5697"/>
      </w:tblGrid>
      <w:tr w:rsidR="00180AE3" w:rsidRPr="002F22D2" w14:paraId="6909DEBB" w14:textId="77777777" w:rsidTr="00180AE3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077DA5AF" w14:textId="77777777" w:rsidR="00180AE3" w:rsidRPr="002F22D2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561" w:type="dxa"/>
            <w:shd w:val="clear" w:color="auto" w:fill="BFBFBF" w:themeFill="background1" w:themeFillShade="BF"/>
          </w:tcPr>
          <w:p w14:paraId="7A49DF05" w14:textId="77777777" w:rsidR="00180AE3" w:rsidRPr="002F22D2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97" w:type="dxa"/>
            <w:shd w:val="clear" w:color="auto" w:fill="BFBFBF" w:themeFill="background1" w:themeFillShade="BF"/>
          </w:tcPr>
          <w:p w14:paraId="7EFDC8B6" w14:textId="77777777" w:rsidR="00180AE3" w:rsidRPr="002F22D2" w:rsidRDefault="00180AE3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547747" w14:paraId="5DD87AEC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3AB2AC70" w14:textId="355B2A5F" w:rsidR="00845691" w:rsidRPr="00547747" w:rsidRDefault="00845691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o14</w:t>
            </w:r>
          </w:p>
        </w:tc>
        <w:tc>
          <w:tcPr>
            <w:tcW w:w="2561" w:type="dxa"/>
            <w:shd w:val="clear" w:color="auto" w:fill="auto"/>
          </w:tcPr>
          <w:p w14:paraId="738E0BDE" w14:textId="77777777" w:rsidR="00180AE3" w:rsidRPr="00547747" w:rsidRDefault="00180AE3" w:rsidP="00C31AE7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</w:tc>
        <w:tc>
          <w:tcPr>
            <w:tcW w:w="5697" w:type="dxa"/>
          </w:tcPr>
          <w:p w14:paraId="2B6A32EB" w14:textId="2C877B95" w:rsidR="00180AE3" w:rsidRPr="00547747" w:rsidRDefault="00180AE3" w:rsidP="008D776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คู่มือหรือแนวทางการปฏิบัติงานที่เจ้าหน้าที่ของหน่วยงานใช้ยึดถือปฏิบัติให้เป็นมาตรฐานเดียวกัน</w:t>
            </w:r>
            <w:r w:rsidR="0096439C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365D29FD" w14:textId="77777777" w:rsidR="006D45FE" w:rsidRPr="00547747" w:rsidRDefault="00180AE3" w:rsidP="008D776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มีข้อมูลรายละเอียดของการปฏิบัติงาน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อย่างน้อยประกอบด้วย </w:t>
            </w:r>
          </w:p>
          <w:p w14:paraId="778CDE8A" w14:textId="77777777" w:rsidR="006D45FE" w:rsidRPr="00547747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เป็นคู่มือปฏิบัติภารกิจใด</w:t>
            </w:r>
          </w:p>
          <w:p w14:paraId="01C57696" w14:textId="77777777" w:rsidR="006D45FE" w:rsidRPr="00547747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(2)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สำหรับเจ้าหน้าที่หรือพนักงานตำแหน่งใด</w:t>
            </w:r>
          </w:p>
          <w:p w14:paraId="2430312C" w14:textId="0F630228" w:rsidR="00180AE3" w:rsidRPr="00547747" w:rsidRDefault="006D45FE" w:rsidP="006D45FE">
            <w:pPr>
              <w:pStyle w:val="a3"/>
              <w:widowControl w:val="0"/>
              <w:tabs>
                <w:tab w:val="left" w:pos="38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กำหนดวิธีการขั้นตอนการปฏิบัติอย่างไร</w:t>
            </w:r>
          </w:p>
          <w:p w14:paraId="58B46705" w14:textId="77777777" w:rsidR="00180AE3" w:rsidRPr="00547747" w:rsidRDefault="00180AE3" w:rsidP="00EC6A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จะต้องมีอย่างน้อย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คู่มือ</w:t>
            </w:r>
          </w:p>
          <w:p w14:paraId="67DB299E" w14:textId="380195B0" w:rsidR="008F6FAE" w:rsidRPr="00547747" w:rsidRDefault="008F6FAE" w:rsidP="008F6FAE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*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กรณีมีองค์กรกลางที่มีหน้าที่กำหนดมาตรฐานการปฏิบัติในเรื่องนั้น หน่วยงานสามารถนำข้อมูลดังกล่าวเผยแพร่บนเว็บไซต์ของหน่วยงานได้</w:t>
            </w:r>
          </w:p>
        </w:tc>
      </w:tr>
    </w:tbl>
    <w:p w14:paraId="2AF62F24" w14:textId="56F4BA0E" w:rsidR="006C3956" w:rsidRPr="00547747" w:rsidRDefault="00E6291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การให้บริการ</w:t>
      </w:r>
      <w:r w:rsidR="006D45FE"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*</w:t>
      </w:r>
    </w:p>
    <w:p w14:paraId="417B487A" w14:textId="5365A4E6" w:rsidR="00E62914" w:rsidRPr="00095B1B" w:rsidRDefault="00900E6B" w:rsidP="00C31AE7">
      <w:pPr>
        <w:tabs>
          <w:tab w:val="left" w:pos="-142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sz w:val="28"/>
        </w:rPr>
        <w:t>*</w:t>
      </w:r>
      <w:r w:rsidR="006C3956" w:rsidRPr="00095B1B">
        <w:rPr>
          <w:rFonts w:ascii="TH SarabunPSK" w:eastAsia="Calibri" w:hAnsi="TH SarabunPSK" w:cs="TH SarabunPSK"/>
          <w:sz w:val="28"/>
          <w:cs/>
        </w:rPr>
        <w:t xml:space="preserve"> การให้บริการ หมายถึง การให้บริการตามอำนาจหน้าที่หรือภารกิจตามกฎหมายของหน่วยงาน สำหรับหน่วยงานที่มีการปฏิบัติงานหรือการให้บริการเป็นจำนวนมาก อาจมุ่งเน้นเผยแพร่การปฏิบัติงานหรือการให้บริการที่มีความสำคัญต่อภารกิจของหน่วยงาน</w:t>
      </w:r>
    </w:p>
    <w:tbl>
      <w:tblPr>
        <w:tblStyle w:val="11"/>
        <w:tblW w:w="879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513"/>
        <w:gridCol w:w="5648"/>
      </w:tblGrid>
      <w:tr w:rsidR="00180AE3" w:rsidRPr="002F22D2" w14:paraId="2BADBC10" w14:textId="77777777" w:rsidTr="00180AE3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31984657" w14:textId="77777777" w:rsidR="00180AE3" w:rsidRPr="002F22D2" w:rsidRDefault="00180AE3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39CF3F2A" w14:textId="77777777" w:rsidR="00180AE3" w:rsidRPr="002F22D2" w:rsidRDefault="00180AE3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48" w:type="dxa"/>
            <w:shd w:val="clear" w:color="auto" w:fill="BFBFBF" w:themeFill="background1" w:themeFillShade="BF"/>
          </w:tcPr>
          <w:p w14:paraId="5EB6F3A4" w14:textId="77777777" w:rsidR="00180AE3" w:rsidRPr="002F22D2" w:rsidRDefault="00180AE3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2F22D2" w14:paraId="1FAE9EC0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4314715A" w14:textId="484726DA" w:rsidR="00845691" w:rsidRPr="002F22D2" w:rsidRDefault="00845691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o15</w:t>
            </w:r>
          </w:p>
        </w:tc>
        <w:tc>
          <w:tcPr>
            <w:tcW w:w="2513" w:type="dxa"/>
            <w:shd w:val="clear" w:color="auto" w:fill="auto"/>
          </w:tcPr>
          <w:p w14:paraId="024D64BD" w14:textId="77777777" w:rsidR="00180AE3" w:rsidRPr="002F22D2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5648" w:type="dxa"/>
          </w:tcPr>
          <w:p w14:paraId="6E1E4E5F" w14:textId="77777777" w:rsidR="00180AE3" w:rsidRPr="002F22D2" w:rsidRDefault="00180AE3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คู่มือการให้บริการประชาชนหรือคู่มือ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</w:p>
          <w:p w14:paraId="5543A52D" w14:textId="77777777" w:rsidR="006D45FE" w:rsidRDefault="00180AE3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มีข้อมูลรายละเอียดของการปฏิบัติ 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1FE5B47E" w14:textId="77777777" w:rsidR="006D45FE" w:rsidRDefault="006D45FE" w:rsidP="006D45FE">
            <w:pPr>
              <w:pStyle w:val="a3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45691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บริการหรือภารกิจใด</w:t>
            </w:r>
          </w:p>
          <w:p w14:paraId="1BB176B2" w14:textId="4A4A0D1B" w:rsidR="00180AE3" w:rsidRPr="002F22D2" w:rsidRDefault="006D45FE" w:rsidP="006D45FE">
            <w:pPr>
              <w:pStyle w:val="a3"/>
              <w:widowControl w:val="0"/>
              <w:tabs>
                <w:tab w:val="left" w:pos="24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กำหนดวิธีการขั้นตอนการให้บริการหรือการติดต่ออย่างไร</w:t>
            </w:r>
          </w:p>
          <w:p w14:paraId="02234F87" w14:textId="77777777" w:rsidR="00180AE3" w:rsidRPr="002F22D2" w:rsidRDefault="002813F0" w:rsidP="00EC6A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</w:t>
            </w:r>
            <w:r w:rsidR="00FD29E0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</w:t>
            </w:r>
            <w:r w:rsidR="00180AE3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ะต้อง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เปิดเผย</w:t>
            </w:r>
            <w:r w:rsidR="00180AE3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 </w:t>
            </w:r>
            <w:r w:rsidR="00180AE3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="00180AE3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คู่มือ</w:t>
            </w:r>
          </w:p>
        </w:tc>
      </w:tr>
      <w:tr w:rsidR="00180AE3" w:rsidRPr="002F22D2" w14:paraId="7BC7ABD7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090CE1C8" w14:textId="49AB838D" w:rsidR="00845691" w:rsidRPr="002F22D2" w:rsidRDefault="00845691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o16</w:t>
            </w:r>
          </w:p>
        </w:tc>
        <w:tc>
          <w:tcPr>
            <w:tcW w:w="2513" w:type="dxa"/>
            <w:shd w:val="clear" w:color="auto" w:fill="auto"/>
          </w:tcPr>
          <w:p w14:paraId="4E3E5859" w14:textId="77777777" w:rsidR="00180AE3" w:rsidRPr="002F22D2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ข้อมูลเชิงสถิติการให้บริการ</w:t>
            </w:r>
          </w:p>
        </w:tc>
        <w:tc>
          <w:tcPr>
            <w:tcW w:w="5648" w:type="dxa"/>
          </w:tcPr>
          <w:p w14:paraId="48D02BFE" w14:textId="77777777" w:rsidR="00180AE3" w:rsidRPr="002F22D2" w:rsidRDefault="00180AE3" w:rsidP="003452E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แสดงข้อมูลสถิติการให้บริการของหน่วยงาน</w:t>
            </w:r>
          </w:p>
          <w:p w14:paraId="75348B0F" w14:textId="51208312" w:rsidR="00180AE3" w:rsidRPr="002F22D2" w:rsidRDefault="00095B1B" w:rsidP="00180AE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</w:t>
            </w:r>
            <w:r w:rsidR="00CF5D0B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180AE3" w:rsidRPr="002F22D2" w14:paraId="28D4D04C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36185ECD" w14:textId="196211B5" w:rsidR="00845691" w:rsidRPr="002F22D2" w:rsidRDefault="00845691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o17</w:t>
            </w:r>
          </w:p>
        </w:tc>
        <w:tc>
          <w:tcPr>
            <w:tcW w:w="2513" w:type="dxa"/>
            <w:shd w:val="clear" w:color="auto" w:fill="auto"/>
          </w:tcPr>
          <w:p w14:paraId="5FF9B683" w14:textId="77777777" w:rsidR="00180AE3" w:rsidRPr="002F22D2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5648" w:type="dxa"/>
          </w:tcPr>
          <w:p w14:paraId="09DBA9D7" w14:textId="77777777" w:rsidR="00180AE3" w:rsidRPr="002F22D2" w:rsidRDefault="00180AE3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แสดงผลสำรวจความพึงพอใจการให้บริการของหน่วยงาน</w:t>
            </w:r>
          </w:p>
          <w:p w14:paraId="4B0F664F" w14:textId="30901D59" w:rsidR="00180AE3" w:rsidRPr="002F22D2" w:rsidRDefault="00180AE3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CF5D0B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180AE3" w:rsidRPr="002F22D2" w14:paraId="78B5A396" w14:textId="77777777" w:rsidTr="00180AE3">
        <w:trPr>
          <w:jc w:val="center"/>
        </w:trPr>
        <w:tc>
          <w:tcPr>
            <w:tcW w:w="631" w:type="dxa"/>
            <w:shd w:val="clear" w:color="auto" w:fill="auto"/>
          </w:tcPr>
          <w:p w14:paraId="0747C729" w14:textId="3E984553" w:rsidR="00845691" w:rsidRPr="002F22D2" w:rsidRDefault="00845691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o18</w:t>
            </w:r>
          </w:p>
        </w:tc>
        <w:tc>
          <w:tcPr>
            <w:tcW w:w="2513" w:type="dxa"/>
            <w:shd w:val="clear" w:color="auto" w:fill="auto"/>
          </w:tcPr>
          <w:p w14:paraId="67B0114F" w14:textId="77777777" w:rsidR="00180AE3" w:rsidRPr="002F22D2" w:rsidRDefault="00180AE3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Service</w:t>
            </w:r>
          </w:p>
        </w:tc>
        <w:tc>
          <w:tcPr>
            <w:tcW w:w="5648" w:type="dxa"/>
          </w:tcPr>
          <w:p w14:paraId="68950459" w14:textId="7FC267F4" w:rsidR="00180AE3" w:rsidRPr="002F22D2" w:rsidRDefault="00180AE3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แสดงช่องทาง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การให้บริการหรือธุรกรรมภาครัฐที่สอดคล้องกับภารกิจของหน่วยงานผ่านเครือข่ายอินเทอร์เน็ต โดยผู้ขอรับบริการไม่จำเป็นต้องเดินทางมายังหน่วยงาน</w:t>
            </w:r>
          </w:p>
          <w:p w14:paraId="37D4C5D1" w14:textId="77777777" w:rsidR="00180AE3" w:rsidRPr="002F22D2" w:rsidRDefault="00180AE3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</w:tbl>
    <w:p w14:paraId="5DFC0630" w14:textId="77777777" w:rsidR="002F22D2" w:rsidRDefault="002F22D2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6B37BA7" w14:textId="504ABB30" w:rsidR="00E62914" w:rsidRPr="002F22D2" w:rsidRDefault="00E62914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9.3 </w:t>
      </w:r>
      <w:r w:rsidR="00C33342" w:rsidRPr="002F22D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การจัดซื้อจัดจ้าง</w:t>
      </w:r>
    </w:p>
    <w:p w14:paraId="550C8884" w14:textId="77777777" w:rsidR="00E62914" w:rsidRPr="00095B1B" w:rsidRDefault="00E62914" w:rsidP="00C31AE7">
      <w:pPr>
        <w:tabs>
          <w:tab w:val="left" w:pos="-142"/>
          <w:tab w:val="left" w:pos="5049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การจัดซื้อจัดจ้างหรือการจัดหาพัสดุ</w:t>
      </w:r>
    </w:p>
    <w:tbl>
      <w:tblPr>
        <w:tblStyle w:val="11"/>
        <w:tblW w:w="87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0"/>
        <w:gridCol w:w="2519"/>
        <w:gridCol w:w="5624"/>
      </w:tblGrid>
      <w:tr w:rsidR="00180AE3" w:rsidRPr="002F22D2" w14:paraId="5937760A" w14:textId="77777777" w:rsidTr="00180AE3">
        <w:trPr>
          <w:tblHeader/>
          <w:jc w:val="center"/>
        </w:trPr>
        <w:tc>
          <w:tcPr>
            <w:tcW w:w="600" w:type="dxa"/>
            <w:shd w:val="clear" w:color="auto" w:fill="BFBFBF" w:themeFill="background1" w:themeFillShade="BF"/>
          </w:tcPr>
          <w:p w14:paraId="5CDE1C13" w14:textId="77777777" w:rsidR="00180AE3" w:rsidRPr="002F22D2" w:rsidRDefault="00180AE3" w:rsidP="0084569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519" w:type="dxa"/>
            <w:shd w:val="clear" w:color="auto" w:fill="BFBFBF" w:themeFill="background1" w:themeFillShade="BF"/>
          </w:tcPr>
          <w:p w14:paraId="4FE7E2DD" w14:textId="77777777" w:rsidR="00180AE3" w:rsidRPr="002F22D2" w:rsidRDefault="00180AE3" w:rsidP="0084569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4" w:type="dxa"/>
            <w:shd w:val="clear" w:color="auto" w:fill="BFBFBF" w:themeFill="background1" w:themeFillShade="BF"/>
          </w:tcPr>
          <w:p w14:paraId="0DF70996" w14:textId="77777777" w:rsidR="00180AE3" w:rsidRPr="002F22D2" w:rsidRDefault="00180AE3" w:rsidP="00845691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0AE3" w:rsidRPr="002F22D2" w14:paraId="00D188E0" w14:textId="77777777" w:rsidTr="00180AE3">
        <w:trPr>
          <w:jc w:val="center"/>
        </w:trPr>
        <w:tc>
          <w:tcPr>
            <w:tcW w:w="600" w:type="dxa"/>
            <w:shd w:val="clear" w:color="auto" w:fill="auto"/>
          </w:tcPr>
          <w:p w14:paraId="3FB84077" w14:textId="0212EE1A" w:rsidR="00845691" w:rsidRPr="002F22D2" w:rsidRDefault="00845691" w:rsidP="00845691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o19</w:t>
            </w:r>
          </w:p>
        </w:tc>
        <w:tc>
          <w:tcPr>
            <w:tcW w:w="2519" w:type="dxa"/>
            <w:shd w:val="clear" w:color="auto" w:fill="auto"/>
          </w:tcPr>
          <w:p w14:paraId="1A8DDF1D" w14:textId="77777777" w:rsidR="00180AE3" w:rsidRPr="002F22D2" w:rsidRDefault="00180AE3" w:rsidP="00845691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5624" w:type="dxa"/>
          </w:tcPr>
          <w:p w14:paraId="4FB512C2" w14:textId="682D4A47" w:rsidR="00180AE3" w:rsidRPr="002F22D2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</w:t>
            </w:r>
            <w:r w:rsidR="0096439C" w:rsidRPr="006D45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*</w:t>
            </w:r>
          </w:p>
          <w:p w14:paraId="709D714B" w14:textId="4ABB3192" w:rsidR="00180AE3" w:rsidRPr="002F22D2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CF5D0B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63103BC3" w14:textId="378066CC" w:rsidR="00AD4604" w:rsidRPr="002F22D2" w:rsidRDefault="00180AE3" w:rsidP="00845691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* 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กรณีไม่มีการจัดจ้างที่มีวงเงินเกิน </w:t>
            </w:r>
            <w:r w:rsidRPr="002F22D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 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แสนบาทหรือการจัดจ้างที่กฎหมายไม่ได้กำหนดให้ต้องเผยแพร่แผนการจัดซื้อจัดจ้าง ให้หน่วยงานอธิบายเพิ่มเติมโดยละเอียด หรือเผยแพร่ว่าไม่มีการจัดซื้อจัดจ้างในกรณีดังกล่าว</w:t>
            </w:r>
          </w:p>
        </w:tc>
      </w:tr>
      <w:tr w:rsidR="00180AE3" w:rsidRPr="002F22D2" w14:paraId="0EEFE7FF" w14:textId="77777777" w:rsidTr="00180AE3">
        <w:trPr>
          <w:jc w:val="center"/>
        </w:trPr>
        <w:tc>
          <w:tcPr>
            <w:tcW w:w="600" w:type="dxa"/>
            <w:shd w:val="clear" w:color="auto" w:fill="auto"/>
          </w:tcPr>
          <w:p w14:paraId="017CB579" w14:textId="53A196EF" w:rsidR="00845691" w:rsidRPr="002F22D2" w:rsidRDefault="00845691" w:rsidP="00845691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o20</w:t>
            </w:r>
          </w:p>
        </w:tc>
        <w:tc>
          <w:tcPr>
            <w:tcW w:w="2519" w:type="dxa"/>
            <w:shd w:val="clear" w:color="auto" w:fill="auto"/>
          </w:tcPr>
          <w:p w14:paraId="284A89FF" w14:textId="77777777" w:rsidR="00180AE3" w:rsidRPr="002F22D2" w:rsidRDefault="00180AE3" w:rsidP="00845691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5624" w:type="dxa"/>
          </w:tcPr>
          <w:p w14:paraId="4E9CD2F6" w14:textId="519DAB58" w:rsidR="00180AE3" w:rsidRPr="002F22D2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แสดงประกาศ</w:t>
            </w:r>
            <w:r w:rsidR="00AD4604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การจัดซื้อจัดจ้าง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ตามที่หน่วยงานจะต้องดำเนินการตามพระราชบัญญัติการจัดซื้อจัดจ้างและการบริหารพัสดุภาครัฐ พ.ศ. 2560 ยกตัวอย่างเช่น ประกาศเชิญชวน ประกาศผลการจัดซื้อจัดจ้าง เป็นต้น </w:t>
            </w:r>
          </w:p>
          <w:p w14:paraId="71561852" w14:textId="2F93622F" w:rsidR="00553205" w:rsidRPr="002F22D2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CF5D0B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180AE3" w:rsidRPr="00547747" w14:paraId="3EB72487" w14:textId="77777777" w:rsidTr="00180AE3">
        <w:trPr>
          <w:jc w:val="center"/>
        </w:trPr>
        <w:tc>
          <w:tcPr>
            <w:tcW w:w="600" w:type="dxa"/>
            <w:shd w:val="clear" w:color="auto" w:fill="auto"/>
          </w:tcPr>
          <w:p w14:paraId="24A3CBD3" w14:textId="64FBD2AC" w:rsidR="00845691" w:rsidRPr="00547747" w:rsidRDefault="00845691" w:rsidP="00845691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o21</w:t>
            </w:r>
          </w:p>
        </w:tc>
        <w:tc>
          <w:tcPr>
            <w:tcW w:w="2519" w:type="dxa"/>
            <w:shd w:val="clear" w:color="auto" w:fill="auto"/>
          </w:tcPr>
          <w:p w14:paraId="3ACF1B3E" w14:textId="77777777" w:rsidR="00180AE3" w:rsidRPr="00547747" w:rsidRDefault="00180AE3" w:rsidP="00845691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5624" w:type="dxa"/>
          </w:tcPr>
          <w:p w14:paraId="3654FF34" w14:textId="15563D8C" w:rsidR="00180AE3" w:rsidRPr="00547747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6B2172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ผลการจัดซื้อจัดจ้างของหน่วยงาน</w:t>
            </w:r>
            <w:r w:rsidR="0096439C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75CF3405" w14:textId="77777777" w:rsidR="00180AE3" w:rsidRPr="00547747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มีข้อมูลรายละเอียดผลการจัดซื้อจัดจ้าง </w:t>
            </w:r>
            <w:r w:rsidR="006740BC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ยกตัวอย่างเช่น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งานที่ซื้อหรือจ้าง วงเงินที่ซื้อหรือจ้าง ราคากลาง วิธีการซื้อหรือจ้าง รายชื่อผู้เสนอราคาและราคาที่เสนอ ผู้ได้รับการคัดเลือกและราคาที่ตกลง เหตุผลที่คัดเลือกโดยสรุป เลขที่และวันที่ของสัญญาหรือข้อตกลงในการซื้อหรือจ้าง เป็นต้น</w:t>
            </w:r>
          </w:p>
          <w:p w14:paraId="309C1237" w14:textId="5A6C5CFD" w:rsidR="00AD4604" w:rsidRPr="00547747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เป็นข้อมูล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แบบรายเดือน ที่มีข้อมูลครอบคลุม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ในระยะเวลา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เดือนแรกของปี พ.ศ.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CF5D0B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290BA49F" w14:textId="47C5F0A0" w:rsidR="00CF5D0B" w:rsidRPr="00547747" w:rsidRDefault="00AD4604" w:rsidP="00845691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="00180AE3" w:rsidRPr="0054774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กรณีไม่มีการจัดซื้อจัดจ้างในรอบเดือนใดให้เผยแพร่ว่าไม่มีการจัดซื้อจัดจ้างในเดือนนั้น</w:t>
            </w:r>
          </w:p>
        </w:tc>
      </w:tr>
      <w:tr w:rsidR="00180AE3" w:rsidRPr="00547747" w14:paraId="72945481" w14:textId="77777777" w:rsidTr="00180AE3">
        <w:trPr>
          <w:jc w:val="center"/>
        </w:trPr>
        <w:tc>
          <w:tcPr>
            <w:tcW w:w="600" w:type="dxa"/>
            <w:shd w:val="clear" w:color="auto" w:fill="auto"/>
          </w:tcPr>
          <w:p w14:paraId="130134CC" w14:textId="6DC4D29C" w:rsidR="00845691" w:rsidRPr="00547747" w:rsidRDefault="00845691" w:rsidP="00845691">
            <w:pPr>
              <w:widowControl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o22</w:t>
            </w:r>
          </w:p>
        </w:tc>
        <w:tc>
          <w:tcPr>
            <w:tcW w:w="2519" w:type="dxa"/>
            <w:shd w:val="clear" w:color="auto" w:fill="auto"/>
          </w:tcPr>
          <w:p w14:paraId="30534336" w14:textId="77777777" w:rsidR="00180AE3" w:rsidRPr="00547747" w:rsidRDefault="00180AE3" w:rsidP="00845691">
            <w:pPr>
              <w:widowControl w:val="0"/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5624" w:type="dxa"/>
          </w:tcPr>
          <w:p w14:paraId="054644F0" w14:textId="0653DDD7" w:rsidR="00180AE3" w:rsidRPr="00547747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DD5A5D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ผลการจัดซื้อจัดจ้างของหน่วยงาน</w:t>
            </w:r>
          </w:p>
          <w:p w14:paraId="73CF6840" w14:textId="19C2FAAC" w:rsidR="00180AE3" w:rsidRPr="00547747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อย่างน้อยประกอบด้วย 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งบประมาณที่ใช้ในการจัดซื้อจ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ัดจ้าง</w:t>
            </w:r>
            <w:r w:rsidR="0084569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D97CE7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</w:t>
            </w:r>
            <w:r w:rsidR="0084569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รายการที่มีการจัดซื้อจัดจ้าง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ปัญหา</w:t>
            </w:r>
            <w:r w:rsidR="0084569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อุปสรรค 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(4) 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  <w:p w14:paraId="76DF60DF" w14:textId="28DA46EF" w:rsidR="00180AE3" w:rsidRPr="00547747" w:rsidRDefault="00180AE3" w:rsidP="00845691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CF5D0B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5316924F" w14:textId="77777777" w:rsidR="00EF5D36" w:rsidRDefault="00EF5D36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6ACE95" w14:textId="6488118F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9.4 การบริหารและพัฒนาทรัพยากรบุคคล</w:t>
      </w:r>
    </w:p>
    <w:p w14:paraId="2783E373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การบริหารและพัฒนาทรัพยากรบุคคล</w:t>
      </w:r>
    </w:p>
    <w:tbl>
      <w:tblPr>
        <w:tblStyle w:val="1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463"/>
        <w:gridCol w:w="5626"/>
      </w:tblGrid>
      <w:tr w:rsidR="00E65CF5" w:rsidRPr="002F22D2" w14:paraId="7F073605" w14:textId="77777777" w:rsidTr="00E65CF5">
        <w:trPr>
          <w:tblHeader/>
          <w:jc w:val="center"/>
        </w:trPr>
        <w:tc>
          <w:tcPr>
            <w:tcW w:w="659" w:type="dxa"/>
            <w:shd w:val="clear" w:color="auto" w:fill="BFBFBF" w:themeFill="background1" w:themeFillShade="BF"/>
          </w:tcPr>
          <w:p w14:paraId="09B98AE6" w14:textId="77777777" w:rsidR="00E65CF5" w:rsidRPr="002F22D2" w:rsidRDefault="00E65CF5" w:rsidP="00D738C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63" w:type="dxa"/>
            <w:shd w:val="clear" w:color="auto" w:fill="BFBFBF" w:themeFill="background1" w:themeFillShade="BF"/>
          </w:tcPr>
          <w:p w14:paraId="2E123E0C" w14:textId="77777777" w:rsidR="00E65CF5" w:rsidRPr="002F22D2" w:rsidRDefault="00E65CF5" w:rsidP="00D738C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0CE31772" w14:textId="77777777" w:rsidR="00E65CF5" w:rsidRPr="002F22D2" w:rsidRDefault="00E65CF5" w:rsidP="00D738C8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2F22D2" w14:paraId="0FC06EE5" w14:textId="77777777" w:rsidTr="00E65CF5">
        <w:trPr>
          <w:jc w:val="center"/>
        </w:trPr>
        <w:tc>
          <w:tcPr>
            <w:tcW w:w="659" w:type="dxa"/>
            <w:shd w:val="clear" w:color="auto" w:fill="auto"/>
          </w:tcPr>
          <w:p w14:paraId="52B05434" w14:textId="08005227" w:rsidR="00845691" w:rsidRPr="002F22D2" w:rsidRDefault="00845691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o23</w:t>
            </w:r>
          </w:p>
        </w:tc>
        <w:tc>
          <w:tcPr>
            <w:tcW w:w="2463" w:type="dxa"/>
            <w:shd w:val="clear" w:color="auto" w:fill="auto"/>
          </w:tcPr>
          <w:p w14:paraId="519B286E" w14:textId="4BEA9FF1" w:rsidR="00E65CF5" w:rsidRPr="002F22D2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</w:t>
            </w:r>
            <w:r w:rsidR="00AD62FE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หรือแผน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การบริหารทรัพยากรบุคคล</w:t>
            </w:r>
          </w:p>
        </w:tc>
        <w:tc>
          <w:tcPr>
            <w:tcW w:w="5626" w:type="dxa"/>
          </w:tcPr>
          <w:p w14:paraId="486AE01F" w14:textId="53738D60" w:rsidR="00E65CF5" w:rsidRPr="002F22D2" w:rsidRDefault="00E65CF5" w:rsidP="00D738C8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เป็นนโยบายหรือแผนการบริหารและพัฒนาทรัพยากรบุคคล</w:t>
            </w:r>
          </w:p>
          <w:p w14:paraId="0D9DA013" w14:textId="440DCC70" w:rsidR="00E65CF5" w:rsidRPr="0096439C" w:rsidRDefault="0096439C" w:rsidP="0096439C">
            <w:pPr>
              <w:widowControl w:val="0"/>
              <w:tabs>
                <w:tab w:val="left" w:pos="2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6439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E65CF5" w:rsidRPr="00964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แสดงนโยบาย</w:t>
            </w:r>
            <w:r w:rsidR="00AD4604" w:rsidRPr="009643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ของผู้บริหารสูงสุด</w:t>
            </w:r>
            <w:r w:rsidR="00E65CF5" w:rsidRPr="0096439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หรือแผนการบริหารและพัฒนาทรัพยากรบุคคล</w:t>
            </w:r>
            <w:r w:rsidR="00AD4604" w:rsidRPr="009643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ที่กำหนดในนามของหน่วยงาน</w:t>
            </w:r>
          </w:p>
          <w:p w14:paraId="6EF6DE70" w14:textId="3561F37F" w:rsidR="0096439C" w:rsidRPr="0096439C" w:rsidRDefault="0096439C" w:rsidP="0096439C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นโยบายหรือแผนฯ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ที่ใช้บังคับในปี พ.ศ.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E65CF5" w:rsidRPr="00547747" w14:paraId="0D8DC567" w14:textId="77777777" w:rsidTr="00E65CF5">
        <w:trPr>
          <w:jc w:val="center"/>
        </w:trPr>
        <w:tc>
          <w:tcPr>
            <w:tcW w:w="659" w:type="dxa"/>
            <w:shd w:val="clear" w:color="auto" w:fill="auto"/>
          </w:tcPr>
          <w:p w14:paraId="646AF293" w14:textId="4E3B996A" w:rsidR="00845691" w:rsidRPr="00547747" w:rsidRDefault="00845691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o24</w:t>
            </w:r>
          </w:p>
        </w:tc>
        <w:tc>
          <w:tcPr>
            <w:tcW w:w="2463" w:type="dxa"/>
            <w:shd w:val="clear" w:color="auto" w:fill="auto"/>
          </w:tcPr>
          <w:p w14:paraId="75E8D1C2" w14:textId="4265A5A7" w:rsidR="00E65CF5" w:rsidRPr="00547747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การดำเนินการตามนโยบาย</w:t>
            </w:r>
            <w:r w:rsidR="00AD62FE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หรือแผน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การบริหารทรัพยากรบุคคล</w:t>
            </w:r>
          </w:p>
        </w:tc>
        <w:tc>
          <w:tcPr>
            <w:tcW w:w="5626" w:type="dxa"/>
          </w:tcPr>
          <w:p w14:paraId="1CB31427" w14:textId="7089DB1E" w:rsidR="00AD4604" w:rsidRPr="00547747" w:rsidRDefault="00E65CF5" w:rsidP="00E65CF5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แสดง</w:t>
            </w:r>
            <w:r w:rsidR="006B2172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="006B2172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</w:t>
            </w:r>
            <w:r w:rsidR="006B2172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ความก้าวหน้า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</w:t>
            </w:r>
            <w:r w:rsidR="006B2172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="006B2172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นโยบายหรือแผนการบริหารและพัฒนาทรัพยากรบุคคล</w:t>
            </w:r>
            <w:r w:rsidR="006B2172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ในข้อ </w:t>
            </w:r>
            <w:r w:rsidR="00AD4604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14:paraId="6E181F95" w14:textId="77777777" w:rsidR="006D45FE" w:rsidRPr="00547747" w:rsidRDefault="006B2172" w:rsidP="006B217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มีเนื้อหาหรือรายละเอียดความก้าวหน้า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อย่างน้อยประกอบด้วย  </w:t>
            </w:r>
          </w:p>
          <w:p w14:paraId="5F3EAC42" w14:textId="77777777" w:rsidR="006D45FE" w:rsidRPr="00547747" w:rsidRDefault="006D45F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6B2172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6B2172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ความก้าวหน้าการดำเนินการแต่ละโครงการ/กิจกรรม</w:t>
            </w:r>
          </w:p>
          <w:p w14:paraId="617B12AC" w14:textId="02634AFA" w:rsidR="00714308" w:rsidRPr="00547747" w:rsidRDefault="006D45F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6B2172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6B2172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รายละเอียดงบประมาณที่ใช้ดำเนินงานแต่ละโครงการ/กิจกรรม</w:t>
            </w:r>
          </w:p>
          <w:p w14:paraId="1AD8E31E" w14:textId="0D967E61" w:rsidR="006B2172" w:rsidRPr="00547747" w:rsidRDefault="006B2172" w:rsidP="006B217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E65CF5" w:rsidRPr="00547747" w14:paraId="5987EB82" w14:textId="77777777" w:rsidTr="00E65CF5">
        <w:trPr>
          <w:jc w:val="center"/>
        </w:trPr>
        <w:tc>
          <w:tcPr>
            <w:tcW w:w="659" w:type="dxa"/>
            <w:shd w:val="clear" w:color="auto" w:fill="auto"/>
          </w:tcPr>
          <w:p w14:paraId="12DAA92F" w14:textId="51354B6D" w:rsidR="00845691" w:rsidRPr="00547747" w:rsidRDefault="00845691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o25</w:t>
            </w:r>
          </w:p>
        </w:tc>
        <w:tc>
          <w:tcPr>
            <w:tcW w:w="2463" w:type="dxa"/>
            <w:shd w:val="clear" w:color="auto" w:fill="auto"/>
          </w:tcPr>
          <w:p w14:paraId="69991C5B" w14:textId="77777777" w:rsidR="00E65CF5" w:rsidRPr="00547747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5626" w:type="dxa"/>
          </w:tcPr>
          <w:p w14:paraId="79392943" w14:textId="73C5A2C8" w:rsidR="003E2262" w:rsidRPr="00547747" w:rsidRDefault="005E4597" w:rsidP="00276AA1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76A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แสดงหลักเกณฑ์การบริหาร</w:t>
            </w:r>
            <w:r w:rsidR="00276AA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และพัฒนา</w:t>
            </w:r>
            <w:r w:rsidR="00276A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ทรัพยากรบุคคล</w:t>
            </w:r>
            <w:r w:rsidR="0096439C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4DCF7A1E" w14:textId="77777777" w:rsidR="006D45FE" w:rsidRPr="00547747" w:rsidRDefault="003E2262" w:rsidP="00276AA1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หลักเกณฑ์</w:t>
            </w:r>
            <w:r w:rsidR="0096439C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76A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2453603A" w14:textId="77777777" w:rsidR="006D45FE" w:rsidRPr="00547747" w:rsidRDefault="006D45FE" w:rsidP="006D45FE">
            <w:pPr>
              <w:widowControl w:val="0"/>
              <w:tabs>
                <w:tab w:val="left" w:pos="28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276A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การสรรหาและคัดเลือกบุคลากร</w:t>
            </w:r>
          </w:p>
          <w:p w14:paraId="446C3325" w14:textId="77777777" w:rsidR="006D45FE" w:rsidRPr="00547747" w:rsidRDefault="006D45FE" w:rsidP="006D45FE">
            <w:pPr>
              <w:widowControl w:val="0"/>
              <w:tabs>
                <w:tab w:val="left" w:pos="28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276A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การบรรจุและแต่งตั้งบุคลากร</w:t>
            </w:r>
          </w:p>
          <w:p w14:paraId="1C66B496" w14:textId="77777777" w:rsidR="006D45FE" w:rsidRPr="00547747" w:rsidRDefault="006D45FE" w:rsidP="006D45FE">
            <w:pPr>
              <w:widowControl w:val="0"/>
              <w:tabs>
                <w:tab w:val="left" w:pos="28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276A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การพัฒนาบุคลากร</w:t>
            </w:r>
          </w:p>
          <w:p w14:paraId="5A1BA4DA" w14:textId="77777777" w:rsidR="006D45FE" w:rsidRPr="00547747" w:rsidRDefault="006D45FE" w:rsidP="006D45FE">
            <w:pPr>
              <w:widowControl w:val="0"/>
              <w:tabs>
                <w:tab w:val="left" w:pos="28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(4) </w:t>
            </w:r>
            <w:r w:rsidR="00276A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การประเมินผลการปฏิบัติ</w:t>
            </w:r>
            <w:r w:rsidR="00276AA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ราชการ</w:t>
            </w:r>
          </w:p>
          <w:p w14:paraId="61FD03BD" w14:textId="71903235" w:rsidR="005E4597" w:rsidRPr="00547747" w:rsidRDefault="006D45FE" w:rsidP="006D45FE">
            <w:pPr>
              <w:widowControl w:val="0"/>
              <w:tabs>
                <w:tab w:val="left" w:pos="282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(5) </w:t>
            </w:r>
            <w:r w:rsidR="00276AA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การให้คุณให้โทษและการสร้างขวัญกำลังใจ</w:t>
            </w:r>
          </w:p>
          <w:p w14:paraId="0E8177E1" w14:textId="520B44AB" w:rsidR="0096439C" w:rsidRPr="00547747" w:rsidRDefault="0096439C" w:rsidP="00276AA1">
            <w:pPr>
              <w:widowControl w:val="0"/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หลักเกณฑ์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ฯ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ที่ใช้บังคับในปี พ.ศ. 2566</w:t>
            </w:r>
          </w:p>
          <w:p w14:paraId="7B17C25A" w14:textId="167F0122" w:rsidR="006B2172" w:rsidRPr="00547747" w:rsidRDefault="006B2172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*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กรณีมีองค์กรกลาง</w:t>
            </w:r>
            <w:r w:rsidR="00714308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บริหารงานบุคคล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ที่มีหน้าที่กำหนด</w:t>
            </w:r>
            <w:r w:rsidR="00714308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หลักเกณฑ์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ในเรื่องนั้น หน่วยงานสามารถนำ</w:t>
            </w:r>
            <w:r w:rsidR="00714308"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หลักเกณฑ์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ดังกล่าวเผยแพร่บนเว็บไซต์ของหน่วยงานได้</w:t>
            </w:r>
          </w:p>
        </w:tc>
      </w:tr>
      <w:tr w:rsidR="00E65CF5" w:rsidRPr="00547747" w14:paraId="24473023" w14:textId="77777777" w:rsidTr="00E65CF5">
        <w:trPr>
          <w:jc w:val="center"/>
        </w:trPr>
        <w:tc>
          <w:tcPr>
            <w:tcW w:w="659" w:type="dxa"/>
            <w:shd w:val="clear" w:color="auto" w:fill="auto"/>
          </w:tcPr>
          <w:p w14:paraId="4E62BAF5" w14:textId="50A2BC7C" w:rsidR="00845691" w:rsidRPr="00547747" w:rsidRDefault="00845691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o26</w:t>
            </w:r>
          </w:p>
        </w:tc>
        <w:tc>
          <w:tcPr>
            <w:tcW w:w="2463" w:type="dxa"/>
            <w:shd w:val="clear" w:color="auto" w:fill="auto"/>
          </w:tcPr>
          <w:p w14:paraId="3CAB35F3" w14:textId="77777777" w:rsidR="00E65CF5" w:rsidRPr="00547747" w:rsidRDefault="00E65CF5" w:rsidP="00D738C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5626" w:type="dxa"/>
          </w:tcPr>
          <w:p w14:paraId="6037DA96" w14:textId="5051364D" w:rsidR="00E65CF5" w:rsidRPr="00547747" w:rsidRDefault="00E65CF5" w:rsidP="00D738C8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F65CD6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ผลการบริหารและพัฒนาทรัพยากรบุคคล</w:t>
            </w:r>
          </w:p>
          <w:p w14:paraId="709CDD5C" w14:textId="77777777" w:rsidR="006D45FE" w:rsidRPr="00547747" w:rsidRDefault="00E65CF5" w:rsidP="006D45FE">
            <w:pPr>
              <w:widowControl w:val="0"/>
              <w:tabs>
                <w:tab w:val="left" w:pos="3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มีข้อมูลรายละเอียดของการดำเนินการ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  <w:r w:rsidR="006D45FE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ผลการดำเนินการตาม</w:t>
            </w:r>
            <w:r w:rsidR="00F65CD6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นโยบายหรือแผนการบริหารและพัฒนาทรัพยากรบุคคล</w:t>
            </w:r>
          </w:p>
          <w:p w14:paraId="3A715023" w14:textId="77777777" w:rsidR="006D45FE" w:rsidRPr="00547747" w:rsidRDefault="006D45FE" w:rsidP="006D45FE">
            <w:pPr>
              <w:widowControl w:val="0"/>
              <w:tabs>
                <w:tab w:val="left" w:pos="3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84569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</w:t>
            </w:r>
            <w:r w:rsidR="00F65CD6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</w:t>
            </w:r>
            <w:r w:rsidR="0084569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สถิติ</w:t>
            </w:r>
            <w:r w:rsidR="00F65CD6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="0084569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ทรัพยากรบุคคล</w:t>
            </w:r>
            <w:r w:rsidR="00CE4DA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65CD6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เช่น อัตรากำลัง การแต่งตั้ง/โยกย้าย การฝึกอบรม/พัฒนา เป็นต้น</w:t>
            </w:r>
          </w:p>
          <w:p w14:paraId="5CE76087" w14:textId="77777777" w:rsidR="006D45FE" w:rsidRPr="00547747" w:rsidRDefault="006D45FE" w:rsidP="006D45FE">
            <w:pPr>
              <w:widowControl w:val="0"/>
              <w:tabs>
                <w:tab w:val="left" w:pos="3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ปัญหา</w:t>
            </w:r>
            <w:r w:rsidR="00845691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อุปสรรค</w:t>
            </w:r>
          </w:p>
          <w:p w14:paraId="0E1E0CC5" w14:textId="336F133B" w:rsidR="00E65CF5" w:rsidRPr="00547747" w:rsidRDefault="006D45FE" w:rsidP="006D45FE">
            <w:pPr>
              <w:widowControl w:val="0"/>
              <w:tabs>
                <w:tab w:val="left" w:pos="3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(4) </w:t>
            </w:r>
            <w:r w:rsidR="00845691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  <w:p w14:paraId="59C98D86" w14:textId="6D563642" w:rsidR="00AD4604" w:rsidRPr="00547747" w:rsidRDefault="00AD4604" w:rsidP="00AD4604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เป็นรายงานผลของปี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พ.ศ. 256</w:t>
            </w:r>
            <w:r w:rsidR="00CF5D0B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6F03F755" w14:textId="77777777" w:rsidR="002F22D2" w:rsidRDefault="002F22D2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BC56B9" w14:textId="308B673A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ตัวชี้วัดย่อยที่ 9.5 การส่งเสริมความโปร่งใส</w:t>
      </w:r>
    </w:p>
    <w:p w14:paraId="6C57F083" w14:textId="77777777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การจัดการเรื่องร้องเรียนการทุจริตและประพฤติมิชอบ</w:t>
      </w:r>
    </w:p>
    <w:tbl>
      <w:tblPr>
        <w:tblStyle w:val="11"/>
        <w:tblW w:w="874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491"/>
        <w:gridCol w:w="5627"/>
      </w:tblGrid>
      <w:tr w:rsidR="00E65CF5" w:rsidRPr="002F22D2" w14:paraId="0215DE92" w14:textId="77777777" w:rsidTr="00E65CF5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04B2D4CB" w14:textId="77777777" w:rsidR="00E65CF5" w:rsidRPr="002F22D2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B9A2552" w14:textId="77777777" w:rsidR="00E65CF5" w:rsidRPr="002F22D2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7" w:type="dxa"/>
            <w:shd w:val="clear" w:color="auto" w:fill="BFBFBF" w:themeFill="background1" w:themeFillShade="BF"/>
          </w:tcPr>
          <w:p w14:paraId="43968FC2" w14:textId="77777777" w:rsidR="00E65CF5" w:rsidRPr="002F22D2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2F22D2" w14:paraId="201BA55E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1C083965" w14:textId="1288720E" w:rsidR="00845691" w:rsidRPr="002F22D2" w:rsidRDefault="00845691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o27</w:t>
            </w:r>
          </w:p>
        </w:tc>
        <w:tc>
          <w:tcPr>
            <w:tcW w:w="2491" w:type="dxa"/>
            <w:shd w:val="clear" w:color="auto" w:fill="auto"/>
          </w:tcPr>
          <w:p w14:paraId="028E8D92" w14:textId="77777777" w:rsidR="00E65CF5" w:rsidRPr="002F22D2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5627" w:type="dxa"/>
          </w:tcPr>
          <w:p w14:paraId="31D9D529" w14:textId="311054E4" w:rsidR="00E65CF5" w:rsidRPr="002F22D2" w:rsidRDefault="00E65CF5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แสดงคู่มือหรือแนวทางการดำเนินการต่อเรื่องร้องเรียนที่เกี่ยวข้องกับการทุจริตและประพฤติมิชอบ</w:t>
            </w:r>
            <w:r w:rsidR="00276AA1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ของเจ้าหน้าที่ของหน่วยงาน</w:t>
            </w:r>
          </w:p>
          <w:p w14:paraId="36C1320A" w14:textId="77777777" w:rsidR="006D45FE" w:rsidRDefault="00E65CF5" w:rsidP="00E65CF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มีข้อมูลรายละเอียดของการปฏิบัติงาน 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อย่างน้อยประกอบด้วย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BEEE3C5" w14:textId="77777777" w:rsidR="006D45FE" w:rsidRDefault="006D45F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45691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E65CF5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รายละเอียดวิธีการที่บุคคลภายนอกจะทำการร้องเรียน</w:t>
            </w:r>
          </w:p>
          <w:p w14:paraId="1C704630" w14:textId="77777777" w:rsidR="006D45FE" w:rsidRDefault="006D45F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E65CF5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รายละเอียดขั้นตอนหรือวิธีการในการจัดการต่อเรื่องร้องเรียน</w:t>
            </w:r>
          </w:p>
          <w:p w14:paraId="3966B9A3" w14:textId="77777777" w:rsidR="006D45FE" w:rsidRDefault="006D45F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E65CF5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ส่วนงานที่รับผิดชอบ</w:t>
            </w:r>
          </w:p>
          <w:p w14:paraId="0CD34571" w14:textId="34EC784F" w:rsidR="00E65CF5" w:rsidRPr="002F22D2" w:rsidRDefault="006D45F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45691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(4) </w:t>
            </w:r>
            <w:r w:rsidR="00E65CF5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65CF5" w:rsidRPr="002F22D2" w14:paraId="481AE7D1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5FA3CC28" w14:textId="16A0768D" w:rsidR="00845691" w:rsidRPr="002F22D2" w:rsidRDefault="00845691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o28</w:t>
            </w:r>
          </w:p>
        </w:tc>
        <w:tc>
          <w:tcPr>
            <w:tcW w:w="2491" w:type="dxa"/>
            <w:shd w:val="clear" w:color="auto" w:fill="auto"/>
          </w:tcPr>
          <w:p w14:paraId="29DBFF89" w14:textId="77777777" w:rsidR="00E65CF5" w:rsidRPr="002F22D2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5627" w:type="dxa"/>
          </w:tcPr>
          <w:p w14:paraId="77E6FEE9" w14:textId="5A956A52" w:rsidR="00E65CF5" w:rsidRPr="002F22D2" w:rsidRDefault="00E65CF5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</w:t>
            </w:r>
            <w:r w:rsidR="00276AA1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ผ่านทางช่องทางออนไลน์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ของหน่วยงาน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โดยแยกต่างหากจากช่องทาง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การร้องเรียนเรื่อง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ทั่วไป 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</w:t>
            </w:r>
          </w:p>
          <w:p w14:paraId="73CE302B" w14:textId="77777777" w:rsidR="00E65CF5" w:rsidRPr="002F22D2" w:rsidRDefault="00E65CF5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</w:tr>
      <w:tr w:rsidR="00E65CF5" w:rsidRPr="002F22D2" w14:paraId="436FD51D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4B3C230D" w14:textId="2D137E5D" w:rsidR="00845691" w:rsidRPr="002F22D2" w:rsidRDefault="00845691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o29</w:t>
            </w:r>
          </w:p>
        </w:tc>
        <w:tc>
          <w:tcPr>
            <w:tcW w:w="2491" w:type="dxa"/>
            <w:shd w:val="clear" w:color="auto" w:fill="auto"/>
          </w:tcPr>
          <w:p w14:paraId="5D1999AA" w14:textId="77777777" w:rsidR="00E65CF5" w:rsidRPr="002F22D2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ข้อมูลเชิงสถิติเรื่องร้องเรียนการทุจริตและประพฤติมิ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ชอบ</w:t>
            </w:r>
          </w:p>
        </w:tc>
        <w:tc>
          <w:tcPr>
            <w:tcW w:w="5627" w:type="dxa"/>
          </w:tcPr>
          <w:p w14:paraId="3A28F6D5" w14:textId="474F16D1" w:rsidR="00E65CF5" w:rsidRPr="002F22D2" w:rsidRDefault="00E65CF5" w:rsidP="00BD0A5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แสดงข้อมูลสถิติเรื่องร้องเรียนการทุจริตและประพฤติมิชอบของเจ้าหน้าที่ของหน่วยงาน</w:t>
            </w:r>
            <w:r w:rsidR="003E2262" w:rsidRPr="0092202E">
              <w:rPr>
                <w:rFonts w:ascii="TH SarabunPSK" w:hAnsi="TH SarabunPSK" w:cs="TH SarabunPSK"/>
                <w:color w:val="FF0000"/>
                <w:sz w:val="32"/>
                <w:szCs w:val="32"/>
              </w:rPr>
              <w:t>*</w:t>
            </w:r>
          </w:p>
          <w:p w14:paraId="6258EDCF" w14:textId="77777777" w:rsidR="006D45FE" w:rsidRDefault="00E65CF5" w:rsidP="00AD46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มีข้อมูลความก้าวหน้าการจัดการเรื่องร้องเรียน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การทุจริตและประพฤติมิชอบ</w:t>
            </w: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58BBC132" w14:textId="77777777" w:rsidR="006D45FE" w:rsidRDefault="006D45F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771E9A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(1)</w:t>
            </w:r>
            <w:r w:rsidR="00E65CF5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5CF5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จำนวนเรื่อง</w:t>
            </w:r>
            <w:r w:rsidR="00AD4604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ร้องเรียนทั้งหมด</w:t>
            </w:r>
          </w:p>
          <w:p w14:paraId="4217BFF9" w14:textId="77777777" w:rsidR="0092202E" w:rsidRDefault="006D45F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71E9A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AD4604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จำนวนเรื่อง</w:t>
            </w:r>
            <w:r w:rsidR="00E65CF5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ที่ดำเนินการแล้วเสร็จ</w:t>
            </w:r>
          </w:p>
          <w:p w14:paraId="6E2AEB8F" w14:textId="242C929E" w:rsidR="00AD4604" w:rsidRPr="002F22D2" w:rsidRDefault="0092202E" w:rsidP="006D45F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71E9A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AD4604" w:rsidRPr="002F22D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="00E65CF5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เรื่องที่อยู่ระหว่างดำเนินการ </w:t>
            </w:r>
          </w:p>
          <w:p w14:paraId="3ADD411B" w14:textId="22566DB3" w:rsidR="00AD4604" w:rsidRPr="002F22D2" w:rsidRDefault="00095B1B" w:rsidP="00AD460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</w:t>
            </w:r>
            <w:r w:rsidR="00CF5D0B"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1315B93B" w14:textId="269B6086" w:rsidR="00ED3208" w:rsidRPr="002F22D2" w:rsidRDefault="00AD4604" w:rsidP="00AD4604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2F22D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กรณีไม่มีเรื่องร้องเรียนให้เผยแพร่ว่าไม่มีเรื่องร้องเรียน</w:t>
            </w:r>
          </w:p>
        </w:tc>
      </w:tr>
    </w:tbl>
    <w:p w14:paraId="6CEF4EDF" w14:textId="0A610164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การเปิดโอกาสให้เกิดการมีส่วนร่วม</w:t>
      </w:r>
    </w:p>
    <w:tbl>
      <w:tblPr>
        <w:tblStyle w:val="1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2"/>
        <w:gridCol w:w="2490"/>
        <w:gridCol w:w="5626"/>
      </w:tblGrid>
      <w:tr w:rsidR="00E65CF5" w:rsidRPr="002F22D2" w14:paraId="6BEDEB99" w14:textId="77777777" w:rsidTr="00E65CF5">
        <w:trPr>
          <w:tblHeader/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33B1AC89" w14:textId="77777777" w:rsidR="00E65CF5" w:rsidRPr="002F22D2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90" w:type="dxa"/>
            <w:shd w:val="clear" w:color="auto" w:fill="BFBFBF" w:themeFill="background1" w:themeFillShade="BF"/>
          </w:tcPr>
          <w:p w14:paraId="4234D06C" w14:textId="77777777" w:rsidR="00E65CF5" w:rsidRPr="002F22D2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7F2C921A" w14:textId="77777777" w:rsidR="00E65CF5" w:rsidRPr="002F22D2" w:rsidRDefault="00E65CF5" w:rsidP="00BD0A52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22D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547747" w14:paraId="67ABF3BC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2AAAE165" w14:textId="4F5FCEC0" w:rsidR="00771E9A" w:rsidRPr="00547747" w:rsidRDefault="00771E9A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o30</w:t>
            </w:r>
          </w:p>
        </w:tc>
        <w:tc>
          <w:tcPr>
            <w:tcW w:w="2490" w:type="dxa"/>
            <w:shd w:val="clear" w:color="auto" w:fill="auto"/>
          </w:tcPr>
          <w:p w14:paraId="7895993C" w14:textId="77777777" w:rsidR="00E65CF5" w:rsidRPr="00547747" w:rsidRDefault="00E65CF5" w:rsidP="00BD0A5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5626" w:type="dxa"/>
          </w:tcPr>
          <w:p w14:paraId="721F7D19" w14:textId="0B7355EF" w:rsidR="00815305" w:rsidRPr="00547747" w:rsidRDefault="00815305" w:rsidP="0081530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การเปิดโอกาสให้บุคคลภายนอกได้มีส่วนร่วมในการดำเนินงานตามภารกิจของหน่วยงาน</w:t>
            </w:r>
          </w:p>
          <w:p w14:paraId="493D9C7B" w14:textId="77777777" w:rsidR="0092202E" w:rsidRPr="00547747" w:rsidRDefault="00815305" w:rsidP="0081530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มีข้อมูล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การเปิดโอกาสให้บุคคลภายนอกได้มีส่วนร่วม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18D88ABF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81530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815305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ประเด็นหรือเรื่องในการมีส่วนร่วม</w:t>
            </w:r>
          </w:p>
          <w:p w14:paraId="2A128770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1530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(2)</w:t>
            </w:r>
            <w:r w:rsidR="00815305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สรุปข้อมูลของผู้มีส่วนร่วม</w:t>
            </w:r>
          </w:p>
          <w:p w14:paraId="59D5BD4D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1530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815305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ผลจากการมีส่วนร่วม</w:t>
            </w:r>
          </w:p>
          <w:p w14:paraId="3D0F1C72" w14:textId="77CC11D4" w:rsidR="00815305" w:rsidRPr="00DA72EC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815305" w:rsidRPr="00DA72E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 xml:space="preserve">(4) </w:t>
            </w:r>
            <w:r w:rsidR="00815305" w:rsidRPr="00DA72EC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การนำผลจากการมีส่วนร่วมไปปรับปรุงพัฒนา</w:t>
            </w:r>
            <w:r w:rsidR="00815305" w:rsidRPr="00DA72EC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การดำเนินงาน</w:t>
            </w:r>
          </w:p>
          <w:p w14:paraId="794859DA" w14:textId="07C31EB4" w:rsidR="00815305" w:rsidRPr="00547747" w:rsidRDefault="00815305" w:rsidP="0081530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</w:tbl>
    <w:p w14:paraId="35D0032E" w14:textId="539A9417" w:rsidR="00E62914" w:rsidRPr="002F22D2" w:rsidRDefault="00E62914" w:rsidP="00DA72EC">
      <w:pPr>
        <w:pStyle w:val="a3"/>
        <w:spacing w:before="60"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22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ตัวชี้วัดที่ 10 การป้องกันการทุจริต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เป็นตัวชี้วัดที่มีวัตถุประสงค์เพื่อประเมินการเผยแพร่ข้อมูล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ที่เป็นปัจจุบันบนเว็บไซต์ของหน่วยงาน เพื่อเปิดเผยการดำเนินการต่าง ๆ ของหน่วยงานให้สาธารณชนได้รับทราบ ใน 2 ประเด็น คือ (1) การดำเนินการเพื่อป้องกันการทุจริต ได้แก่ </w:t>
      </w:r>
      <w:r w:rsidR="00C33342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นโยบายไม่รับของขวัญ</w:t>
      </w:r>
      <w:r w:rsidR="00C33342" w:rsidRPr="002F22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การประเมินความเสี่ยงเพื่อการป้องกันการทุจริต และแผนปฏิบัติการป้องกันการทุจริต และ (2) มาตรการภายในเพื่อป้องกันการทุจริต ได้แก่ </w:t>
      </w:r>
      <w:r w:rsidR="00C33342"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มาตรการเสริมสร้างมาตรฐานทางจริยธรรม</w:t>
      </w:r>
      <w:r w:rsidR="00C33342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มาตรการ</w:t>
      </w:r>
      <w:r w:rsidR="00C33342" w:rsidRPr="002F2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ส่งเสริมคุณธรรมและความโปร่งใส </w:t>
      </w:r>
      <w:r w:rsidRPr="002F22D2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และมีการกำกับติดตามการนำไปสู่การปฏิบัติอย่างเป็นรูปธรรม</w:t>
      </w:r>
    </w:p>
    <w:p w14:paraId="0816CF1C" w14:textId="52742B15" w:rsidR="00E62914" w:rsidRPr="00095B1B" w:rsidRDefault="00E62914" w:rsidP="00C31AE7">
      <w:pPr>
        <w:pStyle w:val="a3"/>
        <w:spacing w:after="0" w:line="240" w:lineRule="auto"/>
        <w:ind w:left="0" w:firstLine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>ตัวชี้วัดที่ 10 การป้องกันการทุจริต ประกอบด้วย 2 ตัวชี้วัดย่อย ดังนี้</w:t>
      </w:r>
    </w:p>
    <w:p w14:paraId="6E141F04" w14:textId="77777777" w:rsidR="00E62914" w:rsidRPr="002F22D2" w:rsidRDefault="00E62914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ตัวชี้วัดย่อยที่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10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2F22D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การดำเนินการเพื่อป้องกันการทุจริต</w:t>
      </w:r>
    </w:p>
    <w:p w14:paraId="14F6BEFD" w14:textId="4C4E7076" w:rsidR="00E62914" w:rsidRPr="00547747" w:rsidRDefault="00FA2916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นโยบาย</w:t>
      </w:r>
      <w:r w:rsidR="00FA5727" w:rsidRPr="00547747">
        <w:rPr>
          <w:color w:val="000000" w:themeColor="text1"/>
        </w:rPr>
        <w:t xml:space="preserve"> </w:t>
      </w:r>
      <w:r w:rsidR="00FA5727" w:rsidRPr="0054774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No Gift Policy</w:t>
      </w:r>
      <w:r w:rsidR="0092202E"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*</w:t>
      </w:r>
    </w:p>
    <w:p w14:paraId="2D36E573" w14:textId="5ABCD2F8" w:rsidR="00221511" w:rsidRPr="00D8504B" w:rsidRDefault="0092202E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8504B">
        <w:rPr>
          <w:rFonts w:ascii="TH SarabunPSK" w:eastAsia="Calibri" w:hAnsi="TH SarabunPSK" w:cs="TH SarabunPSK"/>
          <w:color w:val="000000" w:themeColor="text1"/>
          <w:sz w:val="32"/>
          <w:szCs w:val="32"/>
        </w:rPr>
        <w:t>*</w:t>
      </w:r>
      <w:r w:rsidR="00221511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ดูแนวทาง</w:t>
      </w:r>
      <w:r w:rsidR="00771E9A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และรายละเอียด</w:t>
      </w:r>
      <w:r w:rsidR="00221511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เพิ่มเติมได้</w:t>
      </w:r>
      <w:r w:rsidR="00566730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</w:t>
      </w:r>
      <w:r w:rsidR="00771E9A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สำนักงาน ป.ป.ท.</w:t>
      </w:r>
    </w:p>
    <w:tbl>
      <w:tblPr>
        <w:tblStyle w:val="11"/>
        <w:tblW w:w="874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2"/>
        <w:gridCol w:w="2489"/>
        <w:gridCol w:w="5626"/>
      </w:tblGrid>
      <w:tr w:rsidR="00E65CF5" w:rsidRPr="00D8504B" w14:paraId="7C2535EE" w14:textId="77777777" w:rsidTr="00E65CF5">
        <w:trPr>
          <w:tblHeader/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59099DFD" w14:textId="77777777" w:rsidR="00E65CF5" w:rsidRPr="00D8504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60FEE7F2" w14:textId="77777777" w:rsidR="00E65CF5" w:rsidRPr="00D8504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2E15247A" w14:textId="77777777" w:rsidR="00E65CF5" w:rsidRPr="00D8504B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D8504B" w14:paraId="028CBC73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3A92F4F4" w14:textId="540F0977" w:rsidR="00771E9A" w:rsidRPr="00D8504B" w:rsidRDefault="00771E9A" w:rsidP="00D771A7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o31</w:t>
            </w:r>
          </w:p>
        </w:tc>
        <w:tc>
          <w:tcPr>
            <w:tcW w:w="2489" w:type="dxa"/>
            <w:shd w:val="clear" w:color="auto" w:fill="auto"/>
          </w:tcPr>
          <w:p w14:paraId="32CC1A78" w14:textId="2CB99E8B" w:rsidR="00E65CF5" w:rsidRPr="00D8504B" w:rsidRDefault="00ED3208" w:rsidP="002D607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ประกาศเจตนารมณ์</w:t>
            </w:r>
            <w:r w:rsidR="00E65CF5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</w:t>
            </w:r>
            <w:r w:rsidR="00771E9A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5CF5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 Gift Policy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5626" w:type="dxa"/>
          </w:tcPr>
          <w:p w14:paraId="335E8A81" w14:textId="50FCDC40" w:rsidR="00ED3208" w:rsidRPr="00D8504B" w:rsidRDefault="00295DF6" w:rsidP="002D607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="00ED3208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าศ</w:t>
            </w:r>
            <w:r w:rsidR="00A61C14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อย่างเป็นทางการ</w:t>
            </w:r>
            <w:r w:rsidR="00FB42BE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ที่ลงนาม</w:t>
            </w:r>
            <w:r w:rsidR="00566730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ผู้บริหารสูงสุด</w:t>
            </w:r>
            <w:r w:rsidR="003E2262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16B89F5E" w14:textId="36F65A26" w:rsidR="00295DF6" w:rsidRPr="00D8504B" w:rsidRDefault="00295DF6" w:rsidP="002D607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วัตถุประสงค์เพื่อประกาศว่าตนเองและเจ้าหน้าที่ของรัฐทุกคนในหน่วยงานจะไม่รับของขวัญและของกำนัลทุกชนิดในขณะ/ก่อน/หลังปฏิบัติหน้าที่ ที่จะส่งผลให้เกิดการทุจริตและประพฤติมิชอบ</w:t>
            </w:r>
          </w:p>
          <w:p w14:paraId="3F1747CC" w14:textId="592CB245" w:rsidR="004B1F44" w:rsidRPr="00D8504B" w:rsidRDefault="00566730" w:rsidP="00A61C1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="00671BE4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ประกาศสำหรับปี</w:t>
            </w:r>
            <w:r w:rsidR="00150CFB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 </w:t>
            </w:r>
            <w:r w:rsidR="00150CFB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A61C14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7F83E8F3" w14:textId="5DCC8F08" w:rsidR="003E2262" w:rsidRPr="00D8504B" w:rsidRDefault="003E2262" w:rsidP="003E2262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ผู้บริหารสูงสุด</w:t>
            </w:r>
            <w:r w:rsidR="005A7DB2" w:rsidRPr="00D8504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ที่ดำรงตำแหน่ง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</w:t>
            </w:r>
            <w:r w:rsidR="005A7DB2" w:rsidRPr="00D8504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น ปี พ.ศ. </w:t>
            </w:r>
            <w:r w:rsidR="005A7DB2" w:rsidRPr="00D8504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2566</w:t>
            </w:r>
          </w:p>
        </w:tc>
      </w:tr>
      <w:tr w:rsidR="00ED3208" w:rsidRPr="00D8504B" w14:paraId="1D79C7DD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1928E943" w14:textId="55CFCF1F" w:rsidR="00ED3208" w:rsidRPr="00D8504B" w:rsidRDefault="00295DF6" w:rsidP="00D771A7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</w:t>
            </w:r>
            <w:r w:rsidR="00771E9A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89" w:type="dxa"/>
            <w:shd w:val="clear" w:color="auto" w:fill="auto"/>
          </w:tcPr>
          <w:p w14:paraId="5189639A" w14:textId="59F02B05" w:rsidR="00ED3208" w:rsidRPr="00D8504B" w:rsidRDefault="00664683" w:rsidP="002D607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295DF6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สร้างวัฒนธรรม</w:t>
            </w:r>
            <w:r w:rsidR="00FA5727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No Gift Policy</w:t>
            </w:r>
          </w:p>
        </w:tc>
        <w:tc>
          <w:tcPr>
            <w:tcW w:w="5626" w:type="dxa"/>
          </w:tcPr>
          <w:p w14:paraId="2E0FB366" w14:textId="7A0C7D06" w:rsidR="00E0561A" w:rsidRPr="00D8504B" w:rsidRDefault="00E0561A" w:rsidP="00E0561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3E2262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การดำเนินกิจกรรมที่มีวัตถุประสงค์เพื่อ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ลุกจิตสำนึกหรือสร้างวัฒนธรรมให้เจ้าหน้าที่ในการปฏิเสธการรับของขวัญและของกำนัลทุกชนิดจากการปฏิบัติหน้าที่</w:t>
            </w:r>
          </w:p>
          <w:p w14:paraId="24756875" w14:textId="33263093" w:rsidR="00C127C7" w:rsidRPr="00D8504B" w:rsidRDefault="002D6EBE" w:rsidP="002D6EB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เป็นการดำเนินกิจกรรมในลักษณะ</w:t>
            </w:r>
            <w:r w:rsidR="00EC29E7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การประชุม </w:t>
            </w:r>
            <w:r w:rsidR="00610F45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EC29E7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สัมมนา เพื่อ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ถ่ายทอด</w:t>
            </w:r>
            <w:r w:rsidR="00EC29E7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หรือมอบ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นโยบาย </w:t>
            </w:r>
            <w:r w:rsidR="00C127C7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EC29E7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เสริมสร้างความรู้</w:t>
            </w:r>
            <w:r w:rsidR="00610F45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ความเข้าใจ</w:t>
            </w:r>
          </w:p>
          <w:p w14:paraId="1EBEEC3E" w14:textId="4A0EEEAF" w:rsidR="00E0561A" w:rsidRPr="00D8504B" w:rsidRDefault="00E0561A" w:rsidP="00E0561A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295DF6" w:rsidRPr="00D8504B" w14:paraId="296ACD1B" w14:textId="77777777" w:rsidTr="00E65CF5">
        <w:trPr>
          <w:jc w:val="center"/>
        </w:trPr>
        <w:tc>
          <w:tcPr>
            <w:tcW w:w="632" w:type="dxa"/>
            <w:shd w:val="clear" w:color="auto" w:fill="auto"/>
          </w:tcPr>
          <w:p w14:paraId="2D2BE3F4" w14:textId="471CD74A" w:rsidR="00295DF6" w:rsidRPr="00D8504B" w:rsidRDefault="00295DF6" w:rsidP="00D771A7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</w:t>
            </w:r>
            <w:r w:rsidR="00771E9A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14:paraId="07D4C4F0" w14:textId="389CC840" w:rsidR="00295DF6" w:rsidRPr="00D8504B" w:rsidRDefault="0057339D" w:rsidP="002D6072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="001861BB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ผลตาม</w:t>
            </w:r>
            <w:r w:rsidR="00295DF6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</w:t>
            </w:r>
            <w:r w:rsidR="00FA5727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No Gift Policy</w:t>
            </w:r>
          </w:p>
        </w:tc>
        <w:tc>
          <w:tcPr>
            <w:tcW w:w="5626" w:type="dxa"/>
          </w:tcPr>
          <w:p w14:paraId="5C4BB56B" w14:textId="38FF9A12" w:rsidR="0057339D" w:rsidRPr="00D8504B" w:rsidRDefault="00295DF6" w:rsidP="002D607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</w:t>
            </w:r>
            <w:r w:rsidR="003B520C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การประเมินผลและ</w:t>
            </w:r>
            <w:r w:rsidR="0057339D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</w:t>
            </w:r>
            <w:r w:rsidR="001861BB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="0057339D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นโยบาย</w:t>
            </w:r>
            <w:r w:rsidR="00AA36A7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7339D"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No Gift Policy </w:t>
            </w:r>
            <w:r w:rsidR="0057339D"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  <w:p w14:paraId="0893CEA2" w14:textId="6812C8B5" w:rsidR="00047540" w:rsidRPr="00D8504B" w:rsidRDefault="00047540" w:rsidP="0004754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เป็นรายงานรอบ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D850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เดือนของ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 พ.ศ. </w:t>
            </w:r>
            <w:r w:rsidRPr="00D8504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</w:tbl>
    <w:p w14:paraId="63B6BAEB" w14:textId="55012F4C" w:rsidR="00FD5CAE" w:rsidRPr="00095B1B" w:rsidRDefault="00E62914" w:rsidP="00C31AE7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การประเมินความเสี่ยงเพื่อป้องกันการทุจริต</w:t>
      </w:r>
    </w:p>
    <w:tbl>
      <w:tblPr>
        <w:tblStyle w:val="1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491"/>
        <w:gridCol w:w="5626"/>
      </w:tblGrid>
      <w:tr w:rsidR="00E65CF5" w:rsidRPr="00056744" w14:paraId="2E51E8EE" w14:textId="77777777" w:rsidTr="00E65CF5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742DAE12" w14:textId="77777777" w:rsidR="00E65CF5" w:rsidRPr="00056744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77BED8A" w14:textId="77777777" w:rsidR="00E65CF5" w:rsidRPr="00056744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08548A7F" w14:textId="77777777" w:rsidR="00E65CF5" w:rsidRPr="00056744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056744" w14:paraId="0DAF93E7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1761AE2E" w14:textId="7D659885" w:rsidR="00771E9A" w:rsidRPr="00056744" w:rsidRDefault="00771E9A" w:rsidP="001861BB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o34</w:t>
            </w:r>
          </w:p>
        </w:tc>
        <w:tc>
          <w:tcPr>
            <w:tcW w:w="2491" w:type="dxa"/>
            <w:shd w:val="clear" w:color="auto" w:fill="auto"/>
          </w:tcPr>
          <w:p w14:paraId="1963EBA3" w14:textId="7B35304A" w:rsidR="00CB5EB3" w:rsidRPr="00056744" w:rsidRDefault="00E65CF5" w:rsidP="001861BB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การประเมินความเสี่ยงการทุจริต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5626" w:type="dxa"/>
          </w:tcPr>
          <w:p w14:paraId="29538649" w14:textId="77777777" w:rsidR="00E65CF5" w:rsidRPr="00056744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แสดงผลการประเมินความเสี่ยงของการดำเนินงานหรือการปฏิบัติหน้าที่ที่อาจก่อให้เกิดการทุจริต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</w:p>
          <w:p w14:paraId="3E61E3F4" w14:textId="77777777" w:rsidR="0092202E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มีข้อมูลรายละเอียดของผลการประเมิน 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อย่างน้อยประกอบด้วย </w:t>
            </w:r>
          </w:p>
          <w:p w14:paraId="50A9FD41" w14:textId="77777777" w:rsidR="0092202E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771E9A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E65CF5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เหตุการณ์ความเสี่ยงและระดับของความเสี่ยง</w:t>
            </w:r>
          </w:p>
          <w:p w14:paraId="04536F99" w14:textId="24659270" w:rsidR="00E65CF5" w:rsidRPr="00056744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71E9A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E65CF5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มาตรการและการดำเนินการในการบริหารจัดการความเสี่ยง</w:t>
            </w:r>
          </w:p>
          <w:p w14:paraId="0FECE23A" w14:textId="146ADC7F" w:rsidR="00E65CF5" w:rsidRPr="00056744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D5796E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E65CF5" w:rsidRPr="00056744" w14:paraId="6D9E0FF0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23C9CDAD" w14:textId="62A4887C" w:rsidR="00771E9A" w:rsidRPr="00056744" w:rsidRDefault="00771E9A" w:rsidP="001861BB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o35</w:t>
            </w:r>
          </w:p>
        </w:tc>
        <w:tc>
          <w:tcPr>
            <w:tcW w:w="2491" w:type="dxa"/>
            <w:shd w:val="clear" w:color="auto" w:fill="auto"/>
          </w:tcPr>
          <w:p w14:paraId="0FE427A3" w14:textId="77777777" w:rsidR="00E65CF5" w:rsidRPr="00056744" w:rsidRDefault="00E65CF5" w:rsidP="001861BB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และประพฤติมิชอบ</w:t>
            </w:r>
          </w:p>
        </w:tc>
        <w:tc>
          <w:tcPr>
            <w:tcW w:w="5626" w:type="dxa"/>
          </w:tcPr>
          <w:p w14:paraId="0114B72A" w14:textId="2724312F" w:rsidR="00E65CF5" w:rsidRPr="00056744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ิจกรรมหรือการดำเนินการที่สอดคล้องกับมาตรการหรือการดำเนินการเพื่อบริหารจัดการความเสี่ยงตามข้อ </w:t>
            </w:r>
            <w:r w:rsidR="00AD4604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771E9A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  <w:p w14:paraId="12C368F4" w14:textId="3CBA1875" w:rsidR="00E65CF5" w:rsidRPr="00056744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D5796E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</w:tbl>
    <w:p w14:paraId="462B4132" w14:textId="6BC77FF3" w:rsidR="00E62914" w:rsidRPr="00095B1B" w:rsidRDefault="00E6291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95B1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แผนป้องกันการทุจริต</w:t>
      </w:r>
      <w:r w:rsidR="00D8504B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0470E8A5" w14:textId="1E9CB395" w:rsidR="00E65CF5" w:rsidRDefault="00900E6B" w:rsidP="00E65CF5">
      <w:pPr>
        <w:pStyle w:val="a3"/>
        <w:widowControl w:val="0"/>
        <w:tabs>
          <w:tab w:val="left" w:pos="2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</w:t>
      </w:r>
      <w:r w:rsidR="00E65CF5" w:rsidRPr="00095B1B">
        <w:rPr>
          <w:rFonts w:ascii="TH SarabunPSK" w:hAnsi="TH SarabunPSK" w:cs="TH SarabunPSK"/>
          <w:sz w:val="28"/>
          <w:cs/>
        </w:rPr>
        <w:t xml:space="preserve"> </w:t>
      </w:r>
      <w:r w:rsidR="00E65CF5" w:rsidRPr="00095B1B">
        <w:rPr>
          <w:rFonts w:ascii="TH SarabunPSK" w:hAnsi="TH SarabunPSK" w:cs="TH SarabunPSK" w:hint="cs"/>
          <w:sz w:val="28"/>
          <w:cs/>
        </w:rPr>
        <w:t xml:space="preserve">กรณีองค์กรปกครองส่วนท้องถิ่นสามารถใช้แผนปฏิบัติการป้องกันการทุจริตจากระบบ </w:t>
      </w:r>
      <w:r w:rsidR="00E65CF5" w:rsidRPr="00095B1B">
        <w:rPr>
          <w:rFonts w:ascii="TH SarabunPSK" w:hAnsi="TH SarabunPSK" w:cs="TH SarabunPSK"/>
          <w:sz w:val="28"/>
        </w:rPr>
        <w:t>e</w:t>
      </w:r>
      <w:r w:rsidR="00E65CF5" w:rsidRPr="00095B1B">
        <w:rPr>
          <w:rFonts w:ascii="TH SarabunPSK" w:hAnsi="TH SarabunPSK" w:cs="TH SarabunPSK"/>
          <w:sz w:val="28"/>
          <w:cs/>
        </w:rPr>
        <w:t>-</w:t>
      </w:r>
      <w:r w:rsidR="00E65CF5" w:rsidRPr="00095B1B">
        <w:rPr>
          <w:rFonts w:ascii="TH SarabunPSK" w:hAnsi="TH SarabunPSK" w:cs="TH SarabunPSK"/>
          <w:sz w:val="28"/>
        </w:rPr>
        <w:t xml:space="preserve">plan </w:t>
      </w:r>
      <w:r w:rsidR="00E65CF5" w:rsidRPr="00095B1B">
        <w:rPr>
          <w:rFonts w:ascii="TH SarabunPSK" w:hAnsi="TH SarabunPSK" w:cs="TH SarabunPSK" w:hint="cs"/>
          <w:sz w:val="28"/>
          <w:cs/>
        </w:rPr>
        <w:t>โดย</w:t>
      </w:r>
      <w:r w:rsidR="00FD29E0" w:rsidRPr="00095B1B">
        <w:rPr>
          <w:rFonts w:ascii="TH SarabunPSK" w:hAnsi="TH SarabunPSK" w:cs="TH SarabunPSK" w:hint="cs"/>
          <w:sz w:val="28"/>
          <w:cs/>
        </w:rPr>
        <w:t>จะต้อง</w:t>
      </w:r>
      <w:r w:rsidR="00E65CF5" w:rsidRPr="00095B1B">
        <w:rPr>
          <w:rFonts w:ascii="TH SarabunPSK" w:hAnsi="TH SarabunPSK" w:cs="TH SarabunPSK" w:hint="cs"/>
          <w:sz w:val="28"/>
          <w:cs/>
        </w:rPr>
        <w:t>เผยแพร่ไฟล์บนเว็บไซต์ของหน่วยงาน</w:t>
      </w:r>
      <w:r w:rsidR="00FD29E0" w:rsidRPr="00095B1B">
        <w:rPr>
          <w:rFonts w:ascii="TH SarabunPSK" w:hAnsi="TH SarabunPSK" w:cs="TH SarabunPSK" w:hint="cs"/>
          <w:sz w:val="28"/>
          <w:cs/>
        </w:rPr>
        <w:t>เพื่อให้ประชาชนและสาธารณชนสามารถเข้าถึงข้อมูลได้</w:t>
      </w:r>
    </w:p>
    <w:tbl>
      <w:tblPr>
        <w:tblStyle w:val="11"/>
        <w:tblW w:w="874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491"/>
        <w:gridCol w:w="5627"/>
      </w:tblGrid>
      <w:tr w:rsidR="00E65CF5" w:rsidRPr="00056744" w14:paraId="2614EBB5" w14:textId="77777777" w:rsidTr="00E65CF5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7A99AE5F" w14:textId="77777777" w:rsidR="00E65CF5" w:rsidRPr="00056744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4C367B2" w14:textId="77777777" w:rsidR="00E65CF5" w:rsidRPr="00056744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7" w:type="dxa"/>
            <w:shd w:val="clear" w:color="auto" w:fill="BFBFBF" w:themeFill="background1" w:themeFillShade="BF"/>
          </w:tcPr>
          <w:p w14:paraId="076E1B2B" w14:textId="77777777" w:rsidR="00E65CF5" w:rsidRPr="00056744" w:rsidRDefault="00E65CF5" w:rsidP="00D738C8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E65CF5" w:rsidRPr="00547747" w14:paraId="4E1C1D63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0BA3433E" w14:textId="2A42C2E6" w:rsidR="00771E9A" w:rsidRPr="00547747" w:rsidRDefault="00771E9A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o36</w:t>
            </w:r>
          </w:p>
        </w:tc>
        <w:tc>
          <w:tcPr>
            <w:tcW w:w="2491" w:type="dxa"/>
            <w:shd w:val="clear" w:color="auto" w:fill="auto"/>
          </w:tcPr>
          <w:p w14:paraId="115755C0" w14:textId="77777777" w:rsidR="00E65CF5" w:rsidRPr="00547747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5627" w:type="dxa"/>
          </w:tcPr>
          <w:p w14:paraId="5E817161" w14:textId="01288A32" w:rsidR="00E65CF5" w:rsidRPr="00547747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แสดงแผนปฏิบัติการที่มีวัตถุประสงค์เพื่อป้องกันการทุจริตหรือ</w:t>
            </w:r>
            <w:r w:rsidR="00D5796E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</w:t>
            </w:r>
            <w:r w:rsidR="00CB5EB3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มาตรฐาน</w:t>
            </w:r>
            <w:r w:rsidR="00D5796E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จริยธรรม </w:t>
            </w:r>
            <w:r w:rsidR="00CB5EB3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D5796E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ธรรมา</w:t>
            </w:r>
            <w:proofErr w:type="spellStart"/>
            <w:r w:rsidR="00D5796E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="00D5796E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บาล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ของหน่วยงาน</w:t>
            </w:r>
          </w:p>
          <w:p w14:paraId="3FAA8E88" w14:textId="77777777" w:rsidR="0092202E" w:rsidRPr="00547747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มีข้อมูลรายละเอียดของแผนฯ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143687E5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E65CF5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14:paraId="23326ED9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</w:t>
            </w:r>
            <w:r w:rsidR="00617D8B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26E76CC8" w14:textId="60D3472F" w:rsidR="00E65CF5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ช่วงเวลาดำเนินการ</w:t>
            </w:r>
          </w:p>
          <w:p w14:paraId="436C3AD1" w14:textId="77777777" w:rsidR="00D5796E" w:rsidRPr="00547747" w:rsidRDefault="00E65CF5" w:rsidP="00D5796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D5796E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174506A1" w14:textId="4022C6BC" w:rsidR="00617D8B" w:rsidRPr="00547747" w:rsidRDefault="00617D8B" w:rsidP="00617D8B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กรณีการดำเนินการ/กิจกรรมที่ไม่ใช้งบประมาณ ให้ระบุในแผนว่าไม่ได้ใช้งบประมาณดำเนินการ</w:t>
            </w:r>
          </w:p>
        </w:tc>
      </w:tr>
      <w:tr w:rsidR="00E65CF5" w:rsidRPr="00547747" w14:paraId="5F25A1E5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27A04312" w14:textId="10885B4D" w:rsidR="00771E9A" w:rsidRPr="00547747" w:rsidRDefault="00771E9A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o37</w:t>
            </w:r>
          </w:p>
        </w:tc>
        <w:tc>
          <w:tcPr>
            <w:tcW w:w="2491" w:type="dxa"/>
            <w:shd w:val="clear" w:color="auto" w:fill="auto"/>
          </w:tcPr>
          <w:p w14:paraId="4A39D6CA" w14:textId="77777777" w:rsidR="00E65CF5" w:rsidRPr="00547747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รายงานการกำกับติดตามการดำเนินการป้องกันการทุจริตประจำปี รอบ 6 เดือน</w:t>
            </w:r>
          </w:p>
        </w:tc>
        <w:tc>
          <w:tcPr>
            <w:tcW w:w="5627" w:type="dxa"/>
          </w:tcPr>
          <w:p w14:paraId="27F1E7A3" w14:textId="4928C005" w:rsidR="00E65CF5" w:rsidRPr="00547747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1861BB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ความก้าวหน้าในการดำเนินงานตามแผนปฏิบัติการป้องกันการทุจริตตามข้อ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</w:t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5C8FDE76" w14:textId="77777777" w:rsidR="0092202E" w:rsidRPr="00547747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มีข้อมูลรายละเอียดความก้าวหน้า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296D0717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ความก้าวหน้าการดำเนินการแต่ละโครงการ/กิจกรรม </w:t>
            </w:r>
          </w:p>
          <w:p w14:paraId="06503368" w14:textId="56B5B447" w:rsidR="00E65CF5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รายละเอียดงบประมาณที่ใช้ดำเนินงาน</w:t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แต่ละโครงการ/กิจกรรม</w:t>
            </w:r>
          </w:p>
          <w:p w14:paraId="4DD0D26E" w14:textId="4CD36C29" w:rsidR="00CB5EB3" w:rsidRPr="00547747" w:rsidRDefault="00095B1B" w:rsidP="00CB5EB3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สามารถจัดทำข้อมูลเป็นแบบรายเดือน หรือรายไตรมาส หรือราย 6 เดือน ที่มีข้อมูลครอบคลุมในระยะเวลา 6 เดือนแรกของปี พ.ศ. 256</w:t>
            </w:r>
            <w:r w:rsidR="00CB5EB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</w:tr>
      <w:tr w:rsidR="00095B1B" w:rsidRPr="00547747" w14:paraId="601C3797" w14:textId="77777777" w:rsidTr="00E65CF5">
        <w:trPr>
          <w:jc w:val="center"/>
        </w:trPr>
        <w:tc>
          <w:tcPr>
            <w:tcW w:w="631" w:type="dxa"/>
            <w:shd w:val="clear" w:color="auto" w:fill="auto"/>
          </w:tcPr>
          <w:p w14:paraId="41C0C986" w14:textId="652F59B4" w:rsidR="00D97CE7" w:rsidRPr="00547747" w:rsidRDefault="00D97CE7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o38</w:t>
            </w:r>
          </w:p>
        </w:tc>
        <w:tc>
          <w:tcPr>
            <w:tcW w:w="2491" w:type="dxa"/>
            <w:shd w:val="clear" w:color="auto" w:fill="auto"/>
          </w:tcPr>
          <w:p w14:paraId="1BFFF2C6" w14:textId="77777777" w:rsidR="00E65CF5" w:rsidRPr="00547747" w:rsidRDefault="00E65CF5" w:rsidP="00D738C8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5627" w:type="dxa"/>
          </w:tcPr>
          <w:p w14:paraId="45114848" w14:textId="57A627DA" w:rsidR="00E65CF5" w:rsidRPr="00547747" w:rsidRDefault="00E65CF5" w:rsidP="00D73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="001861BB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ผลการดำเนินงานตามแผนปฏิบัติการป้องกันการทุจริต</w:t>
            </w:r>
            <w:r w:rsidR="001861BB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</w:t>
            </w:r>
          </w:p>
          <w:p w14:paraId="4D258116" w14:textId="77777777" w:rsidR="0092202E" w:rsidRPr="00547747" w:rsidRDefault="00E65CF5" w:rsidP="00095B1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มีข้อมูลรายละเอียดสรุปผลการดำเนินการ </w:t>
            </w: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26DE7FF1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ผลการดำเนินการโครงการหรือกิจกรรม</w:t>
            </w:r>
          </w:p>
          <w:p w14:paraId="505A073D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E65CF5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ผลการใช้จ่ายงบประมาณ</w:t>
            </w:r>
          </w:p>
          <w:p w14:paraId="392BD20A" w14:textId="77777777" w:rsidR="0092202E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C16BA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ปัญหา</w:t>
            </w:r>
            <w:r w:rsidR="00C16BA3"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="00C16BA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อุปสรรค</w:t>
            </w:r>
          </w:p>
          <w:p w14:paraId="430ECE65" w14:textId="6125A6D8" w:rsidR="00095B1B" w:rsidRPr="00547747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771E9A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(4) </w:t>
            </w:r>
            <w:r w:rsidR="00C16BA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  <w:p w14:paraId="2A10C32C" w14:textId="27DEE7F3" w:rsidR="00E65CF5" w:rsidRPr="00547747" w:rsidRDefault="00E65CF5" w:rsidP="00095B1B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4774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รายงานผลของปี พ.ศ. </w:t>
            </w:r>
            <w:r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CB5EB3" w:rsidRPr="0054774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</w:tbl>
    <w:p w14:paraId="0EF75EB1" w14:textId="6C34DDFD" w:rsidR="00E62914" w:rsidRPr="00056744" w:rsidRDefault="00E6291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567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ตัวชี้วัดย่อย 10.2 มาตรการ</w:t>
      </w:r>
      <w:r w:rsidR="00C33342" w:rsidRPr="0005674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ส่งเสริมคุณธรรมและความโปร่งใส</w:t>
      </w:r>
    </w:p>
    <w:p w14:paraId="17227BFA" w14:textId="5D05BE98" w:rsidR="00916CE4" w:rsidRPr="00547747" w:rsidRDefault="00916CE4" w:rsidP="00916C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54774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มาตรการเสริมสร้างมาตรฐาน</w:t>
      </w:r>
      <w:r w:rsidR="00C33342" w:rsidRPr="0054774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ทาง</w:t>
      </w:r>
      <w:r w:rsidRPr="0054774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จริยธรรม</w:t>
      </w:r>
      <w:r w:rsidR="0092202E" w:rsidRPr="0054774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*</w:t>
      </w:r>
    </w:p>
    <w:p w14:paraId="7B14345D" w14:textId="3D60BEF9" w:rsidR="002772E0" w:rsidRPr="00D8504B" w:rsidRDefault="0092202E" w:rsidP="00916CE4">
      <w:pPr>
        <w:tabs>
          <w:tab w:val="left" w:pos="-142"/>
        </w:tabs>
        <w:spacing w:after="0" w:line="240" w:lineRule="auto"/>
        <w:ind w:firstLine="85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D8504B">
        <w:rPr>
          <w:rFonts w:ascii="TH SarabunPSK" w:eastAsia="Calibri" w:hAnsi="TH SarabunPSK" w:cs="TH SarabunPSK"/>
          <w:color w:val="000000" w:themeColor="text1"/>
          <w:sz w:val="32"/>
          <w:szCs w:val="32"/>
        </w:rPr>
        <w:t>*</w:t>
      </w:r>
      <w:r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ดูแนวทางและรายละเอียดเพิ่มเติมได้</w:t>
      </w:r>
      <w:r w:rsidR="00566730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</w:t>
      </w:r>
      <w:r w:rsidRPr="00D8504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สำนักงาน </w:t>
      </w:r>
      <w:r w:rsidR="002772E0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</w:t>
      </w:r>
      <w:r w:rsidR="00D97CE7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  <w:r w:rsidR="002772E0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</w:t>
      </w:r>
      <w:r w:rsidR="00D97CE7" w:rsidRPr="00D85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</w:t>
      </w:r>
    </w:p>
    <w:tbl>
      <w:tblPr>
        <w:tblStyle w:val="1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2"/>
        <w:gridCol w:w="2490"/>
        <w:gridCol w:w="5626"/>
      </w:tblGrid>
      <w:tr w:rsidR="00916CE4" w:rsidRPr="0078610F" w14:paraId="7BEF2C3F" w14:textId="77777777" w:rsidTr="00236E46">
        <w:trPr>
          <w:tblHeader/>
          <w:jc w:val="center"/>
        </w:trPr>
        <w:tc>
          <w:tcPr>
            <w:tcW w:w="632" w:type="dxa"/>
            <w:shd w:val="clear" w:color="auto" w:fill="BFBFBF" w:themeFill="background1" w:themeFillShade="BF"/>
          </w:tcPr>
          <w:p w14:paraId="20FAD13E" w14:textId="77777777" w:rsidR="00916CE4" w:rsidRPr="0078610F" w:rsidRDefault="00916CE4" w:rsidP="00236E46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90" w:type="dxa"/>
            <w:shd w:val="clear" w:color="auto" w:fill="BFBFBF" w:themeFill="background1" w:themeFillShade="BF"/>
          </w:tcPr>
          <w:p w14:paraId="513A082F" w14:textId="77777777" w:rsidR="00916CE4" w:rsidRPr="0078610F" w:rsidRDefault="00916CE4" w:rsidP="00236E46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3A58CE4D" w14:textId="77777777" w:rsidR="00916CE4" w:rsidRPr="0078610F" w:rsidRDefault="00916CE4" w:rsidP="00236E46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916CE4" w:rsidRPr="0078610F" w14:paraId="5A434822" w14:textId="77777777" w:rsidTr="00236E46">
        <w:trPr>
          <w:jc w:val="center"/>
        </w:trPr>
        <w:tc>
          <w:tcPr>
            <w:tcW w:w="632" w:type="dxa"/>
            <w:shd w:val="clear" w:color="auto" w:fill="auto"/>
          </w:tcPr>
          <w:p w14:paraId="1F88BAEB" w14:textId="3B1912C7" w:rsidR="00916CE4" w:rsidRPr="0078610F" w:rsidRDefault="00D97CE7" w:rsidP="00236E46">
            <w:pPr>
              <w:widowControl w:val="0"/>
              <w:spacing w:after="0" w:line="240" w:lineRule="auto"/>
              <w:rPr>
                <w:rFonts w:ascii="TH SarabunPSK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o39</w:t>
            </w:r>
          </w:p>
        </w:tc>
        <w:tc>
          <w:tcPr>
            <w:tcW w:w="2490" w:type="dxa"/>
            <w:shd w:val="clear" w:color="auto" w:fill="auto"/>
          </w:tcPr>
          <w:p w14:paraId="5B778A42" w14:textId="67DD54F9" w:rsidR="00F3477F" w:rsidRPr="0078610F" w:rsidRDefault="00916CE4" w:rsidP="00236E46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ประมวลจริยธรรมสำหรับ</w:t>
            </w: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เจ้าหน้าที่ของรัฐ</w:t>
            </w:r>
          </w:p>
        </w:tc>
        <w:tc>
          <w:tcPr>
            <w:tcW w:w="5626" w:type="dxa"/>
          </w:tcPr>
          <w:p w14:paraId="37AD4D29" w14:textId="7C7E84CE" w:rsidR="004F681F" w:rsidRPr="0078610F" w:rsidRDefault="004F681F" w:rsidP="004F681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แสดง</w:t>
            </w: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ประมวลจริยธรรมสำหรับเจ้าหน้าที่ของ</w:t>
            </w:r>
            <w:r w:rsidR="007B705F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รัฐ</w:t>
            </w:r>
            <w:r w:rsidR="0092202E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  <w:p w14:paraId="0E75DFFC" w14:textId="42C00ED4" w:rsidR="004F681F" w:rsidRPr="0078610F" w:rsidRDefault="004F681F" w:rsidP="004F681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แสดงข้อกำหนดจริยธรรม</w:t>
            </w:r>
            <w:r w:rsidR="0092202E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(ถ้ามี)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เพื่อกำหนดเป็นหลักเกณฑ์ในการปฏิบัติตนของเจ้าหน้าที่ของหน่วยงาน</w:t>
            </w:r>
          </w:p>
          <w:p w14:paraId="5BF4D2AE" w14:textId="0B89AE97" w:rsidR="00916CE4" w:rsidRPr="0078610F" w:rsidRDefault="004F681F" w:rsidP="004F681F">
            <w:pPr>
              <w:pStyle w:val="a3"/>
              <w:widowControl w:val="0"/>
              <w:tabs>
                <w:tab w:val="left" w:pos="209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*</w:t>
            </w:r>
            <w:r w:rsidRPr="007861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กรณีประมวลจริยธรรม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จะต้อง</w:t>
            </w:r>
            <w:r w:rsidRPr="007861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ดำเนินการโดยองค์กรกลางบริหารงานบุคคลที่รับผิดชอบ กรณีข้อกำหนดจริยธรรม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จะต้อง</w:t>
            </w:r>
            <w:r w:rsidRPr="0078610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ดำเนินการโดยหน่วยงานเอง</w:t>
            </w:r>
          </w:p>
        </w:tc>
      </w:tr>
      <w:tr w:rsidR="003E6847" w:rsidRPr="0078610F" w14:paraId="2C052420" w14:textId="77777777" w:rsidTr="00236E46">
        <w:trPr>
          <w:jc w:val="center"/>
        </w:trPr>
        <w:tc>
          <w:tcPr>
            <w:tcW w:w="632" w:type="dxa"/>
            <w:shd w:val="clear" w:color="auto" w:fill="auto"/>
          </w:tcPr>
          <w:p w14:paraId="0BF0D75D" w14:textId="7515E65B" w:rsidR="003E6847" w:rsidRPr="0078610F" w:rsidRDefault="00D97CE7" w:rsidP="00236E46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O40</w:t>
            </w:r>
          </w:p>
        </w:tc>
        <w:tc>
          <w:tcPr>
            <w:tcW w:w="2490" w:type="dxa"/>
            <w:shd w:val="clear" w:color="auto" w:fill="auto"/>
          </w:tcPr>
          <w:p w14:paraId="3182C6BB" w14:textId="130CD519" w:rsidR="003048A8" w:rsidRPr="0078610F" w:rsidRDefault="00781028" w:rsidP="003048A8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5626" w:type="dxa"/>
          </w:tcPr>
          <w:p w14:paraId="1DD559B7" w14:textId="350B3A52" w:rsidR="0092202E" w:rsidRPr="0078610F" w:rsidRDefault="003048A8" w:rsidP="00D97CE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แสดงผลการ</w:t>
            </w:r>
            <w:r w:rsidR="00D97CE7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เสริมสร้างมาตรฐานทางจริยธรรมให้แก่เจ้าหน้าที่ของหน่วยงาน </w:t>
            </w:r>
            <w:r w:rsidR="009F3056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อย่างใดอย่างหนึ่ง </w:t>
            </w:r>
            <w:r w:rsidR="00590ACC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อย่างน้อยประกอบด้วย</w:t>
            </w:r>
          </w:p>
          <w:p w14:paraId="48B4C292" w14:textId="77777777" w:rsidR="0092202E" w:rsidRPr="0078610F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D97CE7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D97CE7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การจัดตั้งทีมให้คำปรึกษาตอบคำถามทางจริยธรรมหรือคณะทำงานขับเคลื่อนเรื่องจริยธรรม</w:t>
            </w:r>
          </w:p>
          <w:p w14:paraId="41CF48CE" w14:textId="77777777" w:rsidR="0092202E" w:rsidRPr="0078610F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3048A8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D97CE7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3048A8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="003048A8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การจัดทำแนวปฏิบัติ </w:t>
            </w:r>
            <w:r w:rsidR="003048A8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Dos &amp; Don’ts </w:t>
            </w:r>
            <w:r w:rsidR="003048A8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เพื่อลดความสับสนเกี่ยวกับพฤติกรรมสีเทาและเป็นแนวทางในการประพฤติตนทางจริยธรรม</w:t>
            </w:r>
          </w:p>
          <w:p w14:paraId="21AA905A" w14:textId="755DAC96" w:rsidR="003048A8" w:rsidRPr="0078610F" w:rsidRDefault="0092202E" w:rsidP="0092202E">
            <w:pPr>
              <w:pStyle w:val="a3"/>
              <w:widowControl w:val="0"/>
              <w:tabs>
                <w:tab w:val="left" w:pos="276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3048A8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D97CE7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3048A8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="003048A8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การฝึกอบรม</w:t>
            </w:r>
            <w:r w:rsidR="003048A8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</w:t>
            </w:r>
            <w:r w:rsidR="003048A8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มีการสอดแทรกสาระด้านจริยธรรมของเจ้าหน้าที่ของรัฐในหลักสูตร</w:t>
            </w:r>
            <w:r w:rsidR="007D70ED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="009F3056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กิจกรรมเสริมสร้าง/ส่งเสริมจริยธรรมของหน่วยงาน</w:t>
            </w:r>
          </w:p>
          <w:p w14:paraId="010EB367" w14:textId="27707F33" w:rsidR="003048A8" w:rsidRPr="0078610F" w:rsidRDefault="003048A8" w:rsidP="003048A8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  <w:tr w:rsidR="003E6847" w:rsidRPr="0078610F" w14:paraId="694FA49E" w14:textId="77777777" w:rsidTr="00236E46">
        <w:trPr>
          <w:jc w:val="center"/>
        </w:trPr>
        <w:tc>
          <w:tcPr>
            <w:tcW w:w="632" w:type="dxa"/>
            <w:shd w:val="clear" w:color="auto" w:fill="auto"/>
          </w:tcPr>
          <w:p w14:paraId="0EEE1E22" w14:textId="465BEAE0" w:rsidR="003E6847" w:rsidRPr="0078610F" w:rsidRDefault="00D97CE7" w:rsidP="00236E46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O41</w:t>
            </w:r>
          </w:p>
        </w:tc>
        <w:tc>
          <w:tcPr>
            <w:tcW w:w="2490" w:type="dxa"/>
            <w:shd w:val="clear" w:color="auto" w:fill="auto"/>
          </w:tcPr>
          <w:p w14:paraId="6006C78E" w14:textId="3A3C480B" w:rsidR="003E6847" w:rsidRPr="0078610F" w:rsidRDefault="003E6847" w:rsidP="00236E46">
            <w:pPr>
              <w:widowControl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การประเมินจริยธรรมเจ้าหน้าที่ของรัฐ</w:t>
            </w:r>
          </w:p>
        </w:tc>
        <w:tc>
          <w:tcPr>
            <w:tcW w:w="5626" w:type="dxa"/>
          </w:tcPr>
          <w:p w14:paraId="0F2A15CB" w14:textId="1871E31B" w:rsidR="003E6847" w:rsidRPr="0078610F" w:rsidRDefault="003E6847" w:rsidP="00236E4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</w:t>
            </w:r>
            <w:r w:rsidR="00827BF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การนำ</w:t>
            </w:r>
            <w:r w:rsidR="00827BF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จริยธรรมไปใช้ในกระบวนการบริหารทรัพยากรบุคคล กระบวนการใดกระบวนการหนึ่ง</w:t>
            </w:r>
          </w:p>
          <w:p w14:paraId="31D70353" w14:textId="4F70CBD2" w:rsidR="006E358B" w:rsidRPr="0078610F" w:rsidRDefault="006E358B" w:rsidP="00827BF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แสดงการกำหนดให้มีการ</w:t>
            </w:r>
            <w:r w:rsidR="00466EC3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นำผลการ</w:t>
            </w:r>
            <w:r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ประเมินพฤติกรรมทางจริยธรรมไปใช้ประกอบการพิจารณาในหลักเกณฑ์บริหารทรัพยากรบุคคล</w:t>
            </w:r>
            <w:r w:rsidR="00510CB4"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10CB4" w:rsidRP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กระบวนการใดกระบวนการหนึ่ง</w:t>
            </w:r>
          </w:p>
          <w:p w14:paraId="7F227E2E" w14:textId="10D9FF76" w:rsidR="00827BF4" w:rsidRPr="0078610F" w:rsidRDefault="00827BF4" w:rsidP="00827BF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8610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</w:tbl>
    <w:p w14:paraId="42F87116" w14:textId="3443CE41" w:rsidR="00E62914" w:rsidRPr="00056744" w:rsidRDefault="00E62914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05674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มาตรการส่งเสริมความโปร่งใสและป้องกันการทุจริตภายในหน่วยงาน</w:t>
      </w:r>
    </w:p>
    <w:tbl>
      <w:tblPr>
        <w:tblStyle w:val="11"/>
        <w:tblW w:w="874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1"/>
        <w:gridCol w:w="2491"/>
        <w:gridCol w:w="5626"/>
      </w:tblGrid>
      <w:tr w:rsidR="00181AF4" w:rsidRPr="00056744" w14:paraId="3B25E767" w14:textId="77777777" w:rsidTr="00181AF4">
        <w:trPr>
          <w:tblHeader/>
          <w:jc w:val="center"/>
        </w:trPr>
        <w:tc>
          <w:tcPr>
            <w:tcW w:w="631" w:type="dxa"/>
            <w:shd w:val="clear" w:color="auto" w:fill="BFBFBF" w:themeFill="background1" w:themeFillShade="BF"/>
          </w:tcPr>
          <w:p w14:paraId="50172917" w14:textId="77777777" w:rsidR="00181AF4" w:rsidRPr="00056744" w:rsidRDefault="00181AF4" w:rsidP="00BD0A52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239037DD" w14:textId="77777777" w:rsidR="00181AF4" w:rsidRPr="00056744" w:rsidRDefault="00181AF4" w:rsidP="00BD0A52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</w:t>
            </w:r>
          </w:p>
        </w:tc>
        <w:tc>
          <w:tcPr>
            <w:tcW w:w="5626" w:type="dxa"/>
            <w:shd w:val="clear" w:color="auto" w:fill="BFBFBF" w:themeFill="background1" w:themeFillShade="BF"/>
          </w:tcPr>
          <w:p w14:paraId="6EBBF153" w14:textId="77777777" w:rsidR="00181AF4" w:rsidRPr="00056744" w:rsidRDefault="00181AF4" w:rsidP="00BD0A52">
            <w:pPr>
              <w:widowControl w:val="0"/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องค์ประกอบด้านข้อมูล</w:t>
            </w:r>
          </w:p>
        </w:tc>
      </w:tr>
      <w:tr w:rsidR="00181AF4" w:rsidRPr="00056744" w14:paraId="3AF5A0B6" w14:textId="77777777" w:rsidTr="00181AF4">
        <w:trPr>
          <w:jc w:val="center"/>
        </w:trPr>
        <w:tc>
          <w:tcPr>
            <w:tcW w:w="631" w:type="dxa"/>
            <w:shd w:val="clear" w:color="auto" w:fill="auto"/>
          </w:tcPr>
          <w:p w14:paraId="382B23C6" w14:textId="77777777" w:rsidR="00181AF4" w:rsidRPr="00056744" w:rsidRDefault="00181AF4" w:rsidP="00BD0A52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o42</w:t>
            </w:r>
          </w:p>
        </w:tc>
        <w:tc>
          <w:tcPr>
            <w:tcW w:w="2491" w:type="dxa"/>
            <w:shd w:val="clear" w:color="auto" w:fill="auto"/>
          </w:tcPr>
          <w:p w14:paraId="6A083619" w14:textId="77777777" w:rsidR="00181AF4" w:rsidRPr="00056744" w:rsidRDefault="00181AF4" w:rsidP="00BD0A52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5626" w:type="dxa"/>
          </w:tcPr>
          <w:p w14:paraId="58104EBF" w14:textId="66468DF1" w:rsidR="00095B1B" w:rsidRPr="00056744" w:rsidRDefault="00095B1B" w:rsidP="009C26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แสดงการวิเคราะห์ผลการประเมินคุณธรรมและความโปร่งใสในการดำเนินงานของหน่วยงานภาครัฐ ในปี พ.ศ. 256</w:t>
            </w:r>
            <w:r w:rsidR="00FA2916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14:paraId="12C401A7" w14:textId="77777777" w:rsidR="0092202E" w:rsidRDefault="00095B1B" w:rsidP="0092202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มีข้อมูลรายละเอียดการวิเคราะห์ อย่างน้อยประกอบด้วย</w:t>
            </w:r>
          </w:p>
          <w:p w14:paraId="4A34A1D0" w14:textId="77777777" w:rsidR="0092202E" w:rsidRDefault="0092202E" w:rsidP="0092202E">
            <w:pPr>
              <w:pStyle w:val="a3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D97CE7" w:rsidRPr="009220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095B1B" w:rsidRPr="009220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ประเด็นที่เป็นข้อบกพร่องหรือจุดอ่อนที่จะต้องแก้ไขโดยเร่งด่วน</w:t>
            </w:r>
          </w:p>
          <w:p w14:paraId="04A77168" w14:textId="6030853F" w:rsidR="00095B1B" w:rsidRPr="0092202E" w:rsidRDefault="0092202E" w:rsidP="0092202E">
            <w:pPr>
              <w:pStyle w:val="a3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97CE7" w:rsidRPr="0092202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095B1B" w:rsidRPr="0092202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ประเด็นที่จะต้องพัฒนาให้ดีขึ้น ที่มีความสอดคล้องกับผลการประเมินฯ </w:t>
            </w:r>
          </w:p>
          <w:p w14:paraId="3C71B962" w14:textId="77777777" w:rsidR="009031C6" w:rsidRDefault="00095B1B" w:rsidP="009C261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-80"/>
                <w:tab w:val="left" w:pos="184"/>
              </w:tabs>
              <w:spacing w:after="0" w:line="240" w:lineRule="auto"/>
              <w:ind w:left="-80" w:firstLine="2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กำหนดแนวทางการนำผลการวิเคราะห์ไปสู่การปฏิบัติหรือมาตรการเพื่อขับเคลื่อนการส่งเสริมคุณธรรมและความโปร่งใส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ภายในหน่วยงานให้ดีขึ้น ซึ่งสอดคล้องตามผลการวิเคราะห์ผลการประเมินฯ โดยมีรายละเอียดต่าง ๆ อย่างน้อยประกอบด้วย</w:t>
            </w:r>
          </w:p>
          <w:p w14:paraId="643401CD" w14:textId="77777777" w:rsidR="009031C6" w:rsidRDefault="009031C6" w:rsidP="009031C6">
            <w:pPr>
              <w:pStyle w:val="a3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D97CE7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(1) </w:t>
            </w:r>
            <w:r w:rsidR="00095B1B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การกำหนดผู้รับผิดชอบหรือผู้ที่เกี่ยวข้อง</w:t>
            </w:r>
          </w:p>
          <w:p w14:paraId="391A0092" w14:textId="77777777" w:rsidR="009031C6" w:rsidRDefault="009031C6" w:rsidP="009031C6">
            <w:pPr>
              <w:pStyle w:val="a3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97CE7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(2) </w:t>
            </w:r>
            <w:r w:rsidR="00095B1B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การกำหนดขั้นตอนหรือวิธีการปฏิบัติ</w:t>
            </w:r>
          </w:p>
          <w:p w14:paraId="26B64EB1" w14:textId="3594ABE5" w:rsidR="00181AF4" w:rsidRPr="00056744" w:rsidRDefault="009031C6" w:rsidP="009031C6">
            <w:pPr>
              <w:pStyle w:val="a3"/>
              <w:widowControl w:val="0"/>
              <w:tabs>
                <w:tab w:val="left" w:pos="-80"/>
                <w:tab w:val="left" w:pos="276"/>
              </w:tabs>
              <w:spacing w:after="0" w:line="240" w:lineRule="auto"/>
              <w:ind w:left="-5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D97CE7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(3) </w:t>
            </w:r>
            <w:r w:rsidR="00095B1B"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การกำหนดแนวทางการกำกับติดตามให้นำไปสู่การปฏิบัติและการรายงานผล</w:t>
            </w:r>
          </w:p>
        </w:tc>
      </w:tr>
      <w:tr w:rsidR="00181AF4" w:rsidRPr="00017527" w14:paraId="52E71FD4" w14:textId="77777777" w:rsidTr="00181AF4">
        <w:trPr>
          <w:jc w:val="center"/>
        </w:trPr>
        <w:tc>
          <w:tcPr>
            <w:tcW w:w="631" w:type="dxa"/>
            <w:shd w:val="clear" w:color="auto" w:fill="auto"/>
          </w:tcPr>
          <w:p w14:paraId="7C2339BC" w14:textId="77777777" w:rsidR="00181AF4" w:rsidRPr="00017527" w:rsidRDefault="00181AF4" w:rsidP="00BD0A52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o43</w:t>
            </w:r>
          </w:p>
        </w:tc>
        <w:tc>
          <w:tcPr>
            <w:tcW w:w="2491" w:type="dxa"/>
            <w:shd w:val="clear" w:color="auto" w:fill="auto"/>
          </w:tcPr>
          <w:p w14:paraId="6E6AD668" w14:textId="77777777" w:rsidR="00181AF4" w:rsidRPr="00017527" w:rsidRDefault="00181AF4" w:rsidP="00BD0A52">
            <w:pPr>
              <w:widowControl w:val="0"/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5626" w:type="dxa"/>
          </w:tcPr>
          <w:p w14:paraId="29DF33BB" w14:textId="77777777" w:rsidR="00D771A7" w:rsidRPr="00017527" w:rsidRDefault="00D771A7" w:rsidP="00D771A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</w:t>
            </w:r>
            <w:r w:rsidRPr="000175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ความก้าวหน้าหรือ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ผลการดำเนินการตามมาตรการเพื่อส่งเสริมคุณธรรมและความโปร่งใสภายในหน่วยงาน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175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 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o42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ไปสู่การปฏิบัติอย่างเป็นรูปธรรม</w:t>
            </w:r>
            <w:r w:rsidRPr="000175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มีข้อมูลรายละเอียดการนำมาตรการเพื่อส่งเสริมคุณธรรมและความโปร่งใสภายในหน่วยงาน</w:t>
            </w:r>
          </w:p>
          <w:p w14:paraId="72D05C6E" w14:textId="13EAA4B7" w:rsidR="00D771A7" w:rsidRPr="00017527" w:rsidRDefault="00D771A7" w:rsidP="00D771A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แสดง</w:t>
            </w:r>
            <w:r w:rsidRPr="000175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QR code</w:t>
            </w:r>
            <w:r w:rsidRPr="000175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แบบวัด 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EIT </w:t>
            </w:r>
            <w:r w:rsidRPr="000175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บนเว็บไซต์หน่วยงาน เพื่อให้ผู้รับบริการหรือติดต่อราชการมีโอกาสมีส่วนร่วมในการประเมิน 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ITA </w:t>
            </w:r>
            <w:r w:rsidRPr="000175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ของหน่วยงาน</w:t>
            </w:r>
          </w:p>
          <w:p w14:paraId="611A8EDA" w14:textId="3E76DD73" w:rsidR="00181AF4" w:rsidRPr="00017527" w:rsidRDefault="00D771A7" w:rsidP="00D771A7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left="0" w:hanging="13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</w:tr>
    </w:tbl>
    <w:p w14:paraId="327AA1FF" w14:textId="24F82C13" w:rsidR="004F681F" w:rsidRDefault="006368E0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28642E9D" w14:textId="5BB29FEA" w:rsidR="00002EE0" w:rsidRPr="00017527" w:rsidRDefault="0078610F" w:rsidP="00002EE0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EF5D36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วิธีการขอ</w:t>
      </w:r>
      <w:r w:rsidR="00002EE0" w:rsidRPr="000175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ชี้แจงเพิ่มเติม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</w:t>
      </w:r>
      <w:r w:rsidR="00002EE0" w:rsidRPr="000175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วัด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02EE0"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OIT</w:t>
      </w:r>
    </w:p>
    <w:p w14:paraId="1E5AF762" w14:textId="0EA89CF5" w:rsidR="00953E89" w:rsidRPr="00017527" w:rsidRDefault="00953E89" w:rsidP="00953E89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หลังจากสิ้นสุดระยะเวลาที่หน่วยประเมินได้ตรวจสอบและให้คะแนนแบบ 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OIT</w:t>
      </w:r>
      <w:r w:rsidR="00A92E47"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แล้ว หน่วยงานจะได้รับทราบผลคะแนนของแบบวัด 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OIT</w:t>
      </w:r>
      <w:r w:rsidR="00A92E47"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พร้อมทั้งค</w:t>
      </w:r>
      <w:r w:rsidR="00A92E47"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ำ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อธิบายประกอบการให้คะแนนของหน่วยประเมิน โดยในกรณีที่หน่วยงานเห็นว่าการพิจารณาให้คะแนนของหน่วยประเมินอาจมีความเข้าใจผิดในสาระส</w:t>
      </w:r>
      <w:r w:rsidR="00A92E47"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ำ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คัญ หน่วยงานสามารถขอรับค</w:t>
      </w:r>
      <w:r w:rsidR="00A92E47"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ำ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อธิบายเพิ่มเติม หรือชี้แจงเพิ่มเติมต่อหน่วยประเมินได้ เพื่อเปิดโอกาสให้หน่วยงานได้ทักท้วงการพิจารณาให้คะแนนของหน่วยประเมินหรือยืนยันผลการให้คะแนนแก่หน่วยงานได้ และท</w:t>
      </w:r>
      <w:r w:rsidR="00A92E47"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ำ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ให้หน่วยงานได้รับแนวทางในการปรับปรุงพัฒนาให้มีความถูกต้องสมบูรณ์ในการประเมินปีต่อไปได้ ทั้งนี้ รูปแบบ วิธีการและระยะเวลาการชี้แจงเพิ่มเติมเป็นไปตามที่สานักงาน ป.ป.ช. กาหนด</w:t>
      </w:r>
    </w:p>
    <w:p w14:paraId="1A618081" w14:textId="626EC54D" w:rsidR="00A92E47" w:rsidRPr="00017527" w:rsidRDefault="00A92E47" w:rsidP="00A92E47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เงื่อนไขสำคัญ</w:t>
      </w:r>
    </w:p>
    <w:p w14:paraId="36C76459" w14:textId="0607FAD6" w:rsidR="00A92E47" w:rsidRPr="00017527" w:rsidRDefault="00A92E47" w:rsidP="00A92E47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กรณีที่หน่วยงานอาจขอชี้แจงเพิ่มเติม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</w:p>
    <w:p w14:paraId="7B2EA839" w14:textId="7BA5E997" w:rsidR="00A92E47" w:rsidRPr="00017527" w:rsidRDefault="00A92E47" w:rsidP="00A92E47">
      <w:pPr>
        <w:pStyle w:val="a3"/>
        <w:numPr>
          <w:ilvl w:val="0"/>
          <w:numId w:val="7"/>
        </w:numPr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กรณีเห็นว่าหน่วยประเมินอาจไม่พบข้อมูลตามที่ได้มีการเปิดเผยไว้</w:t>
      </w:r>
    </w:p>
    <w:p w14:paraId="26FF4D7A" w14:textId="3C52BC14" w:rsidR="00A92E47" w:rsidRPr="00017527" w:rsidRDefault="00A92E47" w:rsidP="00A92E47">
      <w:pPr>
        <w:pStyle w:val="a3"/>
        <w:numPr>
          <w:ilvl w:val="0"/>
          <w:numId w:val="7"/>
        </w:numPr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กรณีเห็นว่าหน่วยประเมินอาจสำคัญผิดบางประการเกี่ยวกับข้อมูลที่ได้มีการเปิดเผยไว้</w:t>
      </w:r>
    </w:p>
    <w:p w14:paraId="4D061C6A" w14:textId="5CF87D1C" w:rsidR="00A92E47" w:rsidRPr="00017527" w:rsidRDefault="00A92E47" w:rsidP="00A92E47">
      <w:pPr>
        <w:pStyle w:val="a3"/>
        <w:numPr>
          <w:ilvl w:val="0"/>
          <w:numId w:val="7"/>
        </w:numPr>
        <w:spacing w:after="0" w:line="240" w:lineRule="auto"/>
        <w:ind w:left="180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กรณีเห็นว่าหน่วยประเมินอาจพิจารณาให้คะแนนไม่สอดคล้องตามหลักเกณฑ์ที่กำหนด</w:t>
      </w:r>
    </w:p>
    <w:p w14:paraId="006D44B1" w14:textId="28413E33" w:rsidR="00A92E47" w:rsidRPr="00017527" w:rsidRDefault="00A92E47" w:rsidP="00A92E47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การขอชี้แจงเพิ่มเติมเกี่ยวกับข้อมูลที่ได้ระบุไว้ในมแบบ </w:t>
      </w:r>
      <w:r w:rsidRPr="0001752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OIT </w:t>
      </w:r>
      <w:r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หรือทีได้เปิดเผยไว้บนเว็บไซต์ของหน่วยงานในการตอบครั้งแรกเท่านั้น</w:t>
      </w:r>
    </w:p>
    <w:p w14:paraId="3B578A5F" w14:textId="7B42826F" w:rsidR="00002EE0" w:rsidRPr="00017527" w:rsidRDefault="00A92E47" w:rsidP="00A92E47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17527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การขอชี้แจงเพิ่มเติมจะต้องดำเนินการตามช่องทาง วิธีการ และระยะเวลาที่กำหนดเท่านั้น</w:t>
      </w:r>
    </w:p>
    <w:p w14:paraId="30417887" w14:textId="5A2CED2C" w:rsidR="00002EE0" w:rsidRPr="00017527" w:rsidRDefault="00002EE0" w:rsidP="00C31AE7">
      <w:pPr>
        <w:tabs>
          <w:tab w:val="left" w:pos="-142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sectPr w:rsidR="00002EE0" w:rsidRPr="00017527" w:rsidSect="00002EE0">
          <w:pgSz w:w="11907" w:h="16839" w:code="9"/>
          <w:pgMar w:top="1440" w:right="1440" w:bottom="1440" w:left="1440" w:header="720" w:footer="720" w:gutter="0"/>
          <w:pgNumType w:chapStyle="1"/>
          <w:cols w:space="720"/>
          <w:docGrid w:linePitch="360"/>
        </w:sectPr>
      </w:pPr>
    </w:p>
    <w:p w14:paraId="7E648770" w14:textId="7764C179" w:rsidR="00E62914" w:rsidRPr="00095B1B" w:rsidRDefault="00FC208B" w:rsidP="00F56E51">
      <w:pPr>
        <w:pStyle w:val="1"/>
      </w:pPr>
      <w:bookmarkStart w:id="24" w:name="_Toc83196513"/>
      <w:bookmarkStart w:id="25" w:name="_Toc121306495"/>
      <w:r w:rsidRPr="00095B1B">
        <w:rPr>
          <w:rFonts w:hint="cs"/>
          <w:cs/>
        </w:rPr>
        <w:lastRenderedPageBreak/>
        <w:t xml:space="preserve">ส่วนที่ </w:t>
      </w:r>
      <w:r w:rsidR="00CB0DAE">
        <w:t>4</w:t>
      </w:r>
      <w:r w:rsidR="00894599" w:rsidRPr="00095B1B">
        <w:t xml:space="preserve"> </w:t>
      </w:r>
      <w:r w:rsidR="00E62914" w:rsidRPr="00095B1B">
        <w:rPr>
          <w:cs/>
        </w:rPr>
        <w:t>ผลการประเมิน</w:t>
      </w:r>
      <w:bookmarkEnd w:id="24"/>
      <w:r w:rsidR="00CB1561">
        <w:t xml:space="preserve"> ITA 2566</w:t>
      </w:r>
      <w:bookmarkEnd w:id="25"/>
    </w:p>
    <w:p w14:paraId="06F57D1E" w14:textId="1F632187" w:rsidR="001449C1" w:rsidRPr="0078610F" w:rsidRDefault="00CB0DAE" w:rsidP="0078610F">
      <w:pPr>
        <w:pStyle w:val="2"/>
      </w:pPr>
      <w:bookmarkStart w:id="26" w:name="_Toc121306496"/>
      <w:r>
        <w:t>4</w:t>
      </w:r>
      <w:r w:rsidR="00880C6F" w:rsidRPr="007228FF">
        <w:rPr>
          <w:cs/>
        </w:rPr>
        <w:t>.</w:t>
      </w:r>
      <w:r w:rsidR="007228FF">
        <w:t>1</w:t>
      </w:r>
      <w:r w:rsidR="00E62914" w:rsidRPr="007228FF">
        <w:rPr>
          <w:cs/>
        </w:rPr>
        <w:t xml:space="preserve"> การคำนวณผลการประเมิน</w:t>
      </w:r>
      <w:bookmarkEnd w:id="26"/>
    </w:p>
    <w:tbl>
      <w:tblPr>
        <w:tblStyle w:val="a4"/>
        <w:tblW w:w="0" w:type="auto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687"/>
        <w:gridCol w:w="1796"/>
        <w:gridCol w:w="1804"/>
        <w:gridCol w:w="1775"/>
        <w:gridCol w:w="1847"/>
      </w:tblGrid>
      <w:tr w:rsidR="00D97CE7" w:rsidRPr="00056744" w14:paraId="75F44148" w14:textId="77777777" w:rsidTr="0078610F"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5B72CDC7" w14:textId="77777777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14:paraId="5E4D3B4F" w14:textId="4029DB04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IIT</w:t>
            </w:r>
          </w:p>
        </w:tc>
        <w:tc>
          <w:tcPr>
            <w:tcW w:w="1804" w:type="dxa"/>
            <w:shd w:val="clear" w:color="auto" w:fill="BFBFBF" w:themeFill="background1" w:themeFillShade="BF"/>
            <w:vAlign w:val="center"/>
          </w:tcPr>
          <w:p w14:paraId="53E934BE" w14:textId="0FF489AB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EIT (1)</w:t>
            </w:r>
          </w:p>
        </w:tc>
        <w:tc>
          <w:tcPr>
            <w:tcW w:w="1775" w:type="dxa"/>
            <w:shd w:val="clear" w:color="auto" w:fill="BFBFBF" w:themeFill="background1" w:themeFillShade="BF"/>
            <w:vAlign w:val="center"/>
          </w:tcPr>
          <w:p w14:paraId="7089215E" w14:textId="760903CC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EIT (2)</w:t>
            </w:r>
          </w:p>
        </w:tc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34993E35" w14:textId="6E69EBD4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แบบ</w:t>
            </w:r>
            <w:r w:rsidRPr="0005674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OIT</w:t>
            </w:r>
          </w:p>
        </w:tc>
      </w:tr>
      <w:tr w:rsidR="00D97CE7" w:rsidRPr="00056744" w14:paraId="096BD32C" w14:textId="77777777" w:rsidTr="0078610F">
        <w:tc>
          <w:tcPr>
            <w:tcW w:w="1687" w:type="dxa"/>
            <w:shd w:val="clear" w:color="auto" w:fill="auto"/>
            <w:vAlign w:val="center"/>
          </w:tcPr>
          <w:p w14:paraId="367952AE" w14:textId="77777777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คะแนนข้อคำถาม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765A9DC" w14:textId="77777777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ข้อคำถามจากผู้ตอบทุกคน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2325628" w14:textId="77777777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ข้อคำถามจากผู้ตอบทุกคน</w:t>
            </w:r>
          </w:p>
        </w:tc>
        <w:tc>
          <w:tcPr>
            <w:tcW w:w="1775" w:type="dxa"/>
            <w:vAlign w:val="center"/>
          </w:tcPr>
          <w:p w14:paraId="30967CF2" w14:textId="533399E5" w:rsidR="00D97CE7" w:rsidRPr="00056744" w:rsidRDefault="005B5915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ข้อคำถามจากผู้ตอบทุกคน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0201254" w14:textId="57D20F01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คะแนนของข้อคำถาม</w:t>
            </w:r>
          </w:p>
        </w:tc>
      </w:tr>
      <w:tr w:rsidR="00D97CE7" w:rsidRPr="00056744" w14:paraId="3E1CDF2F" w14:textId="77777777" w:rsidTr="0078610F">
        <w:tc>
          <w:tcPr>
            <w:tcW w:w="1687" w:type="dxa"/>
            <w:shd w:val="clear" w:color="auto" w:fill="auto"/>
            <w:vAlign w:val="center"/>
          </w:tcPr>
          <w:p w14:paraId="0890EA5F" w14:textId="77777777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คะแนนตัวชี้วัดย่อย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A7BF882" w14:textId="77777777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0F95D55" w14:textId="77777777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</w:p>
        </w:tc>
        <w:tc>
          <w:tcPr>
            <w:tcW w:w="1775" w:type="dxa"/>
            <w:vAlign w:val="center"/>
          </w:tcPr>
          <w:p w14:paraId="06902A7E" w14:textId="117E14CE" w:rsidR="00D97CE7" w:rsidRPr="00056744" w:rsidRDefault="005B5915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97E5202" w14:textId="184412C1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ทุกข้อคำถาม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ในตัวชี้วัดย่อย</w:t>
            </w:r>
          </w:p>
        </w:tc>
      </w:tr>
      <w:tr w:rsidR="005B5915" w:rsidRPr="00056744" w14:paraId="43F8EED7" w14:textId="77777777" w:rsidTr="0078610F">
        <w:tc>
          <w:tcPr>
            <w:tcW w:w="1687" w:type="dxa"/>
            <w:shd w:val="clear" w:color="auto" w:fill="auto"/>
            <w:vAlign w:val="center"/>
          </w:tcPr>
          <w:p w14:paraId="74AADA59" w14:textId="77777777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คะแนนตัวชี้วัด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9878516" w14:textId="77777777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ทุกข้อคำถามในตัวชี้วัด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F098777" w14:textId="77777777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ทุกข้อคำถามในตัวชี้วัด</w:t>
            </w:r>
          </w:p>
        </w:tc>
        <w:tc>
          <w:tcPr>
            <w:tcW w:w="1775" w:type="dxa"/>
            <w:vAlign w:val="center"/>
          </w:tcPr>
          <w:p w14:paraId="11AFA620" w14:textId="4F000F74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ทุกข้อคำถามในตัวชี้วัด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B9EBE57" w14:textId="63BAD5F9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ทุกตัวชี้วัดย่อยในตัวชี้วัด</w:t>
            </w:r>
          </w:p>
        </w:tc>
      </w:tr>
      <w:tr w:rsidR="005B5915" w:rsidRPr="00056744" w14:paraId="171B742E" w14:textId="77777777" w:rsidTr="0078610F">
        <w:tc>
          <w:tcPr>
            <w:tcW w:w="1687" w:type="dxa"/>
            <w:shd w:val="clear" w:color="auto" w:fill="auto"/>
            <w:vAlign w:val="center"/>
          </w:tcPr>
          <w:p w14:paraId="3FEF82DA" w14:textId="04A89709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27BA961" w14:textId="4AE5B21E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ทุกตัวชี้วัดในแบบ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D1DD351" w14:textId="594F8CD1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ทุกตัวชี้วัดในแบบ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775" w:type="dxa"/>
            <w:vAlign w:val="center"/>
          </w:tcPr>
          <w:p w14:paraId="72AC1C66" w14:textId="5252C0CC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ทุกตัวชี้วัดในแบบ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C40A58A" w14:textId="029C6777" w:rsidR="005B5915" w:rsidRPr="00056744" w:rsidRDefault="005B5915" w:rsidP="005B5915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</w:t>
            </w: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ทุกตัวชี้วัดในแบบ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</w:tr>
      <w:tr w:rsidR="00D97CE7" w:rsidRPr="00056744" w14:paraId="474F1583" w14:textId="77777777" w:rsidTr="0078610F">
        <w:tc>
          <w:tcPr>
            <w:tcW w:w="1687" w:type="dxa"/>
            <w:shd w:val="clear" w:color="auto" w:fill="auto"/>
            <w:vAlign w:val="center"/>
          </w:tcPr>
          <w:p w14:paraId="1344C269" w14:textId="69F88AEE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น้ำหนักแบบ</w:t>
            </w:r>
            <w:r w:rsidR="0078610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วัด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FE2E460" w14:textId="77777777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30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4E60137C" w14:textId="39592950" w:rsidR="00D97CE7" w:rsidRPr="00017527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8C7CB1"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775" w:type="dxa"/>
            <w:vAlign w:val="center"/>
          </w:tcPr>
          <w:p w14:paraId="261DC9FF" w14:textId="1217776C" w:rsidR="00D97CE7" w:rsidRPr="00017527" w:rsidRDefault="005B5915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8C7CB1" w:rsidRPr="0001752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56D8695E" w14:textId="4FCA7CAD" w:rsidR="00D97CE7" w:rsidRPr="00056744" w:rsidRDefault="00D97CE7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ร้อยละ 40</w:t>
            </w:r>
          </w:p>
        </w:tc>
      </w:tr>
      <w:tr w:rsidR="005B5915" w:rsidRPr="00056744" w14:paraId="42BB7DF6" w14:textId="77777777" w:rsidTr="0078610F"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3FF91EAD" w14:textId="77777777" w:rsidR="005B5915" w:rsidRPr="00056744" w:rsidRDefault="005B5915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222" w:type="dxa"/>
            <w:gridSpan w:val="4"/>
            <w:shd w:val="clear" w:color="auto" w:fill="BFBFBF" w:themeFill="background1" w:themeFillShade="BF"/>
            <w:vAlign w:val="center"/>
          </w:tcPr>
          <w:p w14:paraId="531AB5C1" w14:textId="5FDB0A9C" w:rsidR="005B5915" w:rsidRPr="00056744" w:rsidRDefault="005B5915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5674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ผลรวมของคะแนนแบบสำรวจที่ถ่วงน้ำหนัก</w:t>
            </w:r>
          </w:p>
        </w:tc>
      </w:tr>
    </w:tbl>
    <w:p w14:paraId="62208A9C" w14:textId="390FEDCD" w:rsidR="005A3695" w:rsidRPr="0078610F" w:rsidRDefault="005A3695" w:rsidP="007228FF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หมายเหตุ 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</w:rPr>
        <w:t xml:space="preserve">: 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แบบวัด 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</w:rPr>
        <w:t xml:space="preserve">EIT (1) 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หมายถึง ส่วนที่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  <w:cs/>
        </w:rPr>
        <w:t>หน่วยงานประชาสัมพันธ์เพื่อให้ผู้รับบริการหรือติดต่อราชการกับหน่วยงานได้มีโอกาสเข้ามามีส่วนร่วมสะท้อนความคิดเห็นต่อการปฏิบัติราชการของหน่วยงาน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ด้วยตนเอง แบบวัด </w:t>
      </w:r>
      <w:r w:rsidRPr="0078610F">
        <w:rPr>
          <w:rFonts w:ascii="TH SarabunPSK" w:hAnsi="TH SarabunPSK" w:cs="TH SarabunPSK"/>
          <w:color w:val="000000" w:themeColor="text1"/>
          <w:sz w:val="24"/>
          <w:szCs w:val="24"/>
        </w:rPr>
        <w:t xml:space="preserve">EIT (2) 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หมายถึง ส่วนที่</w:t>
      </w:r>
      <w:r w:rsidR="00DE29F2"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ผู้</w:t>
      </w:r>
      <w:r w:rsidRPr="0078610F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ประเมินวิเคราะห์และจัดเก็บข้อมูลผู้มีส่วนได้ส่วนเสียภายนอกที่สำคัญของหน่วยงาน</w:t>
      </w:r>
    </w:p>
    <w:p w14:paraId="65CD29F1" w14:textId="5E1D1E81" w:rsidR="007228FF" w:rsidRPr="00017527" w:rsidRDefault="007228FF" w:rsidP="007228FF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</w:t>
      </w:r>
      <w:r w:rsidR="00075AF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Pr="0001752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คำนวณและแสดงผลการประเมิน</w:t>
      </w:r>
    </w:p>
    <w:p w14:paraId="30367FC6" w14:textId="44FA2370" w:rsidR="00E60DD7" w:rsidRPr="00017527" w:rsidRDefault="00E60DD7" w:rsidP="00E60DD7">
      <w:pPr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กรณีที่เครื่องมือการประเมินใด ที่ไม่ได้มีการปฏิบัติการประเมินตามวิธีการ ขั้นตอน หรือระยะเวลาที่กำหนด เครื่องมือการประเมินนั้นจะไม่ถูกประมวลผลคะแนน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42858970" w14:textId="3281BC3A" w:rsidR="007228FF" w:rsidRPr="00017527" w:rsidRDefault="007228FF" w:rsidP="007228FF">
      <w:pPr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กรณีหน่วยงานไม่ได้ลงทะเบียนเข้าร่วมการประเมิน</w:t>
      </w:r>
      <w:r w:rsidR="00E60DD7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จะไม่ประมวลผลคะแนนทั้งหมด</w:t>
      </w:r>
    </w:p>
    <w:p w14:paraId="0861310F" w14:textId="5420F8AE" w:rsidR="00E60DD7" w:rsidRPr="00017527" w:rsidRDefault="007228FF" w:rsidP="007228F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กรณีหน่วยงานไม่ได้</w:t>
      </w:r>
      <w:r w:rsidR="00E60DD7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ระบุข้อมูลผู้มีส่วนได้ส่วนเสียภายในตามวิธีการที่กำหนด หรือมีจำนวนผู้ตอบแบบวัด </w:t>
      </w:r>
      <w:r w:rsidR="00E60DD7"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IIT </w:t>
      </w:r>
      <w:r w:rsidR="00E60DD7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น้อยกว่าจำนวนขั้นต่ำที่กำหนด จะไม่ประมวลผลคะแนนแบบวัด </w:t>
      </w:r>
      <w:r w:rsidR="00E60DD7" w:rsidRPr="00017527">
        <w:rPr>
          <w:rFonts w:ascii="TH SarabunPSK" w:hAnsi="TH SarabunPSK" w:cs="TH SarabunPSK"/>
          <w:color w:val="000000" w:themeColor="text1"/>
          <w:sz w:val="32"/>
          <w:szCs w:val="32"/>
        </w:rPr>
        <w:t>IIT</w:t>
      </w:r>
    </w:p>
    <w:p w14:paraId="5449ECE0" w14:textId="4932CF23" w:rsidR="009415E1" w:rsidRPr="0078610F" w:rsidRDefault="00E60DD7" w:rsidP="009415E1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861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78610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กรณีหน่วยงานไม่ได้</w:t>
      </w:r>
      <w:r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ระบุข้อมูลผู้มีส่วนได้ส่วนเสียภายนอกตามวิธีการที่กำหนด </w:t>
      </w:r>
      <w:r w:rsidR="00017527"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หรือมีจำนวนผู้ตอบแบบวัด </w:t>
      </w:r>
      <w:r w:rsidR="00017527" w:rsidRPr="0078610F">
        <w:rPr>
          <w:rFonts w:ascii="TH SarabunPSK" w:hAnsi="TH SarabunPSK" w:cs="TH SarabunPSK"/>
          <w:color w:val="000000" w:themeColor="text1"/>
          <w:sz w:val="32"/>
          <w:szCs w:val="32"/>
        </w:rPr>
        <w:t>EIT (</w:t>
      </w:r>
      <w:r w:rsidR="00017527"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="00017527" w:rsidRPr="007861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017527"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น้อยกว่าจำนวนขั้นต่ำที่กำหนด จะไม่ประมวลผลคะแนนแบบวัด </w:t>
      </w:r>
      <w:r w:rsidR="00017527" w:rsidRPr="0078610F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="00017527" w:rsidRPr="0078610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(ส่วนที่ </w:t>
      </w:r>
      <w:r w:rsidR="00017527" w:rsidRPr="0078610F">
        <w:rPr>
          <w:rFonts w:ascii="TH SarabunPSK" w:hAnsi="TH SarabunPSK" w:cs="TH SarabunPSK"/>
          <w:color w:val="000000" w:themeColor="text1"/>
          <w:sz w:val="32"/>
          <w:szCs w:val="32"/>
        </w:rPr>
        <w:t>1)</w:t>
      </w:r>
    </w:p>
    <w:p w14:paraId="0FF104FA" w14:textId="05FC2E66" w:rsidR="00E60DD7" w:rsidRPr="00017527" w:rsidRDefault="00E60DD7" w:rsidP="007228FF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="009415E1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มีจำนวนผู้ตอบ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แบบวัด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EIT </w:t>
      </w:r>
      <w:r w:rsidR="008707B9" w:rsidRPr="0001752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8707B9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="008707B9"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น้อยกว่าจำนวนขั้นต่ำที่กำหนด จะไม่ประมวลผลคะแนนแบบวัด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>EIT</w:t>
      </w:r>
      <w:r w:rsidR="008707B9"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8707B9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</w:t>
      </w:r>
      <w:r w:rsidR="008707B9" w:rsidRPr="00017527">
        <w:rPr>
          <w:rFonts w:ascii="TH SarabunPSK" w:hAnsi="TH SarabunPSK" w:cs="TH SarabunPSK"/>
          <w:color w:val="000000" w:themeColor="text1"/>
          <w:sz w:val="32"/>
          <w:szCs w:val="32"/>
        </w:rPr>
        <w:t>2)</w:t>
      </w:r>
    </w:p>
    <w:p w14:paraId="052144A1" w14:textId="48CE6C11" w:rsidR="00056744" w:rsidRDefault="008707B9" w:rsidP="008707B9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&gt;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หน่วยงานไม่ได้ตอบแบบวัด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OIT </w:t>
      </w: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ตามวิธีการที่กำหนด จะไม่ประมวลผลคะแนนแบบวัด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>OIT</w:t>
      </w:r>
    </w:p>
    <w:p w14:paraId="32149DD2" w14:textId="5BF75AC1" w:rsidR="00DA72EC" w:rsidRDefault="00DA72EC" w:rsidP="008707B9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61734F" w14:textId="266BC6CC" w:rsidR="00DA72EC" w:rsidRDefault="00DA72EC" w:rsidP="008707B9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B6402D" w14:textId="33C00F98" w:rsidR="00DA72EC" w:rsidRDefault="00DA72EC" w:rsidP="008707B9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231C26" w14:textId="71172DCA" w:rsidR="00DA72EC" w:rsidRDefault="00DA72EC" w:rsidP="008707B9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4493CC" w14:textId="6964D138" w:rsidR="00DA72EC" w:rsidRDefault="00DA72EC" w:rsidP="008707B9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BB4C3A" w14:textId="77777777" w:rsidR="00DA72EC" w:rsidRPr="00017527" w:rsidRDefault="00DA72EC" w:rsidP="008707B9">
      <w:pPr>
        <w:spacing w:after="0" w:line="240" w:lineRule="auto"/>
        <w:ind w:left="1050" w:hanging="19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7A1E02" w14:textId="1ADE236C" w:rsidR="0078610F" w:rsidRPr="0078610F" w:rsidRDefault="00A22AFC" w:rsidP="0078610F">
      <w:pPr>
        <w:pStyle w:val="2"/>
        <w:rPr>
          <w:color w:val="000000" w:themeColor="text1"/>
        </w:rPr>
      </w:pPr>
      <w:bookmarkStart w:id="27" w:name="_Toc121306497"/>
      <w:r w:rsidRPr="00017527">
        <w:rPr>
          <w:color w:val="000000" w:themeColor="text1"/>
        </w:rPr>
        <w:t>4</w:t>
      </w:r>
      <w:r w:rsidRPr="00017527">
        <w:rPr>
          <w:color w:val="000000" w:themeColor="text1"/>
          <w:cs/>
        </w:rPr>
        <w:t>.</w:t>
      </w:r>
      <w:r w:rsidRPr="00017527">
        <w:rPr>
          <w:color w:val="000000" w:themeColor="text1"/>
        </w:rPr>
        <w:t>2</w:t>
      </w:r>
      <w:r w:rsidRPr="00017527">
        <w:rPr>
          <w:color w:val="000000" w:themeColor="text1"/>
          <w:cs/>
        </w:rPr>
        <w:t xml:space="preserve"> </w:t>
      </w:r>
      <w:r w:rsidRPr="00017527">
        <w:rPr>
          <w:rFonts w:hint="cs"/>
          <w:color w:val="000000" w:themeColor="text1"/>
          <w:cs/>
        </w:rPr>
        <w:t>โครงสร้างคะแนน</w:t>
      </w:r>
      <w:bookmarkEnd w:id="27"/>
    </w:p>
    <w:tbl>
      <w:tblPr>
        <w:tblStyle w:val="TableGrid12"/>
        <w:tblW w:w="9265" w:type="dxa"/>
        <w:tblLook w:val="04A0" w:firstRow="1" w:lastRow="0" w:firstColumn="1" w:lastColumn="0" w:noHBand="0" w:noVBand="1"/>
      </w:tblPr>
      <w:tblGrid>
        <w:gridCol w:w="1885"/>
        <w:gridCol w:w="2646"/>
        <w:gridCol w:w="2835"/>
        <w:gridCol w:w="709"/>
        <w:gridCol w:w="1190"/>
      </w:tblGrid>
      <w:tr w:rsidR="0078610F" w:rsidRPr="0078610F" w14:paraId="41E6A24B" w14:textId="77777777" w:rsidTr="00017527">
        <w:tc>
          <w:tcPr>
            <w:tcW w:w="1885" w:type="dxa"/>
            <w:shd w:val="clear" w:color="auto" w:fill="D9D9D9" w:themeFill="background1" w:themeFillShade="D9"/>
          </w:tcPr>
          <w:p w14:paraId="771ED785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14:paraId="753EFFED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ED159F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63253D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C988301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</w:t>
            </w: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</w:tc>
      </w:tr>
      <w:tr w:rsidR="0078610F" w:rsidRPr="0078610F" w14:paraId="7ACB3F6D" w14:textId="77777777" w:rsidTr="00017527">
        <w:tc>
          <w:tcPr>
            <w:tcW w:w="1885" w:type="dxa"/>
            <w:vMerge w:val="restart"/>
          </w:tcPr>
          <w:p w14:paraId="47ECE46C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IIT</w:t>
            </w:r>
          </w:p>
          <w:p w14:paraId="6603E085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  <w:p w14:paraId="3DC92DA0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646" w:type="dxa"/>
          </w:tcPr>
          <w:p w14:paraId="69E82EC3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0B56CE4D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i1-i6</w:t>
            </w:r>
          </w:p>
        </w:tc>
        <w:tc>
          <w:tcPr>
            <w:tcW w:w="2835" w:type="dxa"/>
            <w:shd w:val="clear" w:color="auto" w:fill="auto"/>
          </w:tcPr>
          <w:p w14:paraId="1C352330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93994B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626C9634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01ABB434" w14:textId="77777777" w:rsidTr="00017527">
        <w:tc>
          <w:tcPr>
            <w:tcW w:w="1885" w:type="dxa"/>
            <w:vMerge/>
          </w:tcPr>
          <w:p w14:paraId="624D2012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43D44CE6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296DEC8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i7-i12</w:t>
            </w:r>
          </w:p>
        </w:tc>
        <w:tc>
          <w:tcPr>
            <w:tcW w:w="2835" w:type="dxa"/>
            <w:shd w:val="clear" w:color="auto" w:fill="auto"/>
          </w:tcPr>
          <w:p w14:paraId="30ED8695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50D97F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6FB4AF08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6869E76F" w14:textId="77777777" w:rsidTr="00017527">
        <w:tc>
          <w:tcPr>
            <w:tcW w:w="1885" w:type="dxa"/>
            <w:vMerge/>
          </w:tcPr>
          <w:p w14:paraId="332CF0C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5E1CE8FE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162330B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i13-i18</w:t>
            </w:r>
          </w:p>
        </w:tc>
        <w:tc>
          <w:tcPr>
            <w:tcW w:w="2835" w:type="dxa"/>
            <w:shd w:val="clear" w:color="auto" w:fill="auto"/>
          </w:tcPr>
          <w:p w14:paraId="5F0FB6AA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8DF72B8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2F40EA51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68EF4C6F" w14:textId="77777777" w:rsidTr="00017527">
        <w:tc>
          <w:tcPr>
            <w:tcW w:w="1885" w:type="dxa"/>
            <w:vMerge/>
          </w:tcPr>
          <w:p w14:paraId="41E08E80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5EC7A408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2BECB773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i19-i24</w:t>
            </w:r>
          </w:p>
        </w:tc>
        <w:tc>
          <w:tcPr>
            <w:tcW w:w="2835" w:type="dxa"/>
            <w:shd w:val="clear" w:color="auto" w:fill="auto"/>
          </w:tcPr>
          <w:p w14:paraId="334689E0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241AB6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682184C4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679D4B16" w14:textId="77777777" w:rsidTr="00017527">
        <w:tc>
          <w:tcPr>
            <w:tcW w:w="1885" w:type="dxa"/>
            <w:vMerge/>
          </w:tcPr>
          <w:p w14:paraId="3F543A7B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1D5459B3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801F9C6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i25-i30</w:t>
            </w:r>
          </w:p>
        </w:tc>
        <w:tc>
          <w:tcPr>
            <w:tcW w:w="2835" w:type="dxa"/>
            <w:shd w:val="clear" w:color="auto" w:fill="auto"/>
          </w:tcPr>
          <w:p w14:paraId="0ED8014A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B63DFD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14:paraId="5D74DF09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2C5E267F" w14:textId="77777777" w:rsidTr="00017527">
        <w:tc>
          <w:tcPr>
            <w:tcW w:w="1885" w:type="dxa"/>
            <w:vMerge w:val="restart"/>
          </w:tcPr>
          <w:p w14:paraId="18567DA3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EIT</w:t>
            </w:r>
          </w:p>
          <w:p w14:paraId="491E863E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15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  <w:p w14:paraId="3310E2EC" w14:textId="7EEFF53F" w:rsidR="00213C5D" w:rsidRPr="0078610F" w:rsidRDefault="00017527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EIT(</w:t>
            </w:r>
            <w:r w:rsidR="00213C5D"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="00213C5D"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: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13C5D"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15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  <w:p w14:paraId="5084CABB" w14:textId="46D2729B" w:rsidR="00213C5D" w:rsidRPr="0078610F" w:rsidRDefault="00017527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gramStart"/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EIT(</w:t>
            </w:r>
            <w:proofErr w:type="gramEnd"/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2) : 15 </w:t>
            </w: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646" w:type="dxa"/>
          </w:tcPr>
          <w:p w14:paraId="11623C3B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00AD642D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e1-e5</w:t>
            </w:r>
          </w:p>
        </w:tc>
        <w:tc>
          <w:tcPr>
            <w:tcW w:w="2835" w:type="dxa"/>
            <w:shd w:val="clear" w:color="auto" w:fill="auto"/>
          </w:tcPr>
          <w:p w14:paraId="16E8C36E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9E0576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1B44758B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660BE488" w14:textId="77777777" w:rsidTr="00017527">
        <w:tc>
          <w:tcPr>
            <w:tcW w:w="1885" w:type="dxa"/>
            <w:vMerge/>
          </w:tcPr>
          <w:p w14:paraId="32F7972D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5F6F664C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7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FB4605A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e6-e10</w:t>
            </w:r>
          </w:p>
        </w:tc>
        <w:tc>
          <w:tcPr>
            <w:tcW w:w="2835" w:type="dxa"/>
            <w:shd w:val="clear" w:color="auto" w:fill="auto"/>
          </w:tcPr>
          <w:p w14:paraId="55E1485E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A218AA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6B98F56A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2592F2BE" w14:textId="77777777" w:rsidTr="00017527">
        <w:tc>
          <w:tcPr>
            <w:tcW w:w="1885" w:type="dxa"/>
            <w:vMerge/>
          </w:tcPr>
          <w:p w14:paraId="714B2D83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</w:tcPr>
          <w:p w14:paraId="6C1E014F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5625245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คะแนนเฉลี่ยของข้อ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e11-e15</w:t>
            </w:r>
          </w:p>
        </w:tc>
        <w:tc>
          <w:tcPr>
            <w:tcW w:w="2835" w:type="dxa"/>
            <w:shd w:val="clear" w:color="auto" w:fill="auto"/>
          </w:tcPr>
          <w:p w14:paraId="69EF1190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381AEDC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14:paraId="711DF6D3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43692015" w14:textId="77777777" w:rsidTr="00017527">
        <w:tc>
          <w:tcPr>
            <w:tcW w:w="1885" w:type="dxa"/>
            <w:vMerge w:val="restart"/>
          </w:tcPr>
          <w:p w14:paraId="117720B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OIT</w:t>
            </w:r>
          </w:p>
          <w:p w14:paraId="222DEC96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43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ข้อ</w:t>
            </w:r>
          </w:p>
          <w:p w14:paraId="56D9F88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40 </w:t>
            </w:r>
            <w:r w:rsidRPr="0078610F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  <w:tc>
          <w:tcPr>
            <w:tcW w:w="2646" w:type="dxa"/>
            <w:vMerge w:val="restart"/>
          </w:tcPr>
          <w:p w14:paraId="031F47AE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620D976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9.1 – 9.5</w:t>
            </w:r>
          </w:p>
        </w:tc>
        <w:tc>
          <w:tcPr>
            <w:tcW w:w="2835" w:type="dxa"/>
          </w:tcPr>
          <w:p w14:paraId="3E7554C9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9.1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364266C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o1-o10</w:t>
            </w:r>
          </w:p>
        </w:tc>
        <w:tc>
          <w:tcPr>
            <w:tcW w:w="709" w:type="dxa"/>
          </w:tcPr>
          <w:p w14:paraId="2C6CDBBF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190" w:type="dxa"/>
          </w:tcPr>
          <w:p w14:paraId="6736FBDC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0.4</w:t>
            </w:r>
          </w:p>
        </w:tc>
      </w:tr>
      <w:tr w:rsidR="0078610F" w:rsidRPr="0078610F" w14:paraId="74E1C442" w14:textId="77777777" w:rsidTr="00017527">
        <w:tc>
          <w:tcPr>
            <w:tcW w:w="1885" w:type="dxa"/>
            <w:vMerge/>
          </w:tcPr>
          <w:p w14:paraId="33009474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384C0347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7268C2A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9.2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7CDC0B22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o11-o18</w:t>
            </w:r>
          </w:p>
        </w:tc>
        <w:tc>
          <w:tcPr>
            <w:tcW w:w="709" w:type="dxa"/>
          </w:tcPr>
          <w:p w14:paraId="20A41C6D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90" w:type="dxa"/>
          </w:tcPr>
          <w:p w14:paraId="52E34BDA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0.5</w:t>
            </w:r>
          </w:p>
        </w:tc>
      </w:tr>
      <w:tr w:rsidR="0078610F" w:rsidRPr="0078610F" w14:paraId="3B0952D2" w14:textId="77777777" w:rsidTr="00017527">
        <w:tc>
          <w:tcPr>
            <w:tcW w:w="1885" w:type="dxa"/>
            <w:vMerge/>
          </w:tcPr>
          <w:p w14:paraId="1432FE8E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035C5AB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0FE842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9.3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24DE90B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o19-o22</w:t>
            </w:r>
          </w:p>
        </w:tc>
        <w:tc>
          <w:tcPr>
            <w:tcW w:w="709" w:type="dxa"/>
          </w:tcPr>
          <w:p w14:paraId="41F22642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90" w:type="dxa"/>
          </w:tcPr>
          <w:p w14:paraId="01B294F6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0AD61A84" w14:textId="77777777" w:rsidTr="00017527">
        <w:tc>
          <w:tcPr>
            <w:tcW w:w="1885" w:type="dxa"/>
            <w:vMerge/>
          </w:tcPr>
          <w:p w14:paraId="6FBB17A2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77868E6B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012A6B8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9.4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6692A075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o23-o26</w:t>
            </w:r>
          </w:p>
        </w:tc>
        <w:tc>
          <w:tcPr>
            <w:tcW w:w="709" w:type="dxa"/>
          </w:tcPr>
          <w:p w14:paraId="22228A83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190" w:type="dxa"/>
          </w:tcPr>
          <w:p w14:paraId="22289B2F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60C5A8AB" w14:textId="77777777" w:rsidTr="00017527">
        <w:tc>
          <w:tcPr>
            <w:tcW w:w="1885" w:type="dxa"/>
            <w:vMerge/>
          </w:tcPr>
          <w:p w14:paraId="52C3F585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42AED8AA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BADA6F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9.5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435AA4A6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o27-o30</w:t>
            </w:r>
          </w:p>
        </w:tc>
        <w:tc>
          <w:tcPr>
            <w:tcW w:w="709" w:type="dxa"/>
          </w:tcPr>
          <w:p w14:paraId="076B435C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1190" w:type="dxa"/>
          </w:tcPr>
          <w:p w14:paraId="3903C5BD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</w:tr>
      <w:tr w:rsidR="0078610F" w:rsidRPr="0078610F" w14:paraId="78B7E8CB" w14:textId="77777777" w:rsidTr="00017527">
        <w:tc>
          <w:tcPr>
            <w:tcW w:w="1885" w:type="dxa"/>
            <w:vMerge/>
          </w:tcPr>
          <w:p w14:paraId="19E48D2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 w:val="restart"/>
          </w:tcPr>
          <w:p w14:paraId="7006D8C4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20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51B6D6BB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10.1 – 10.2</w:t>
            </w:r>
          </w:p>
        </w:tc>
        <w:tc>
          <w:tcPr>
            <w:tcW w:w="2835" w:type="dxa"/>
          </w:tcPr>
          <w:p w14:paraId="6E58A3C4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10.1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598F7C41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o31-o38</w:t>
            </w:r>
          </w:p>
        </w:tc>
        <w:tc>
          <w:tcPr>
            <w:tcW w:w="709" w:type="dxa"/>
          </w:tcPr>
          <w:p w14:paraId="709EB2BC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90" w:type="dxa"/>
          </w:tcPr>
          <w:p w14:paraId="133BD06F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1.25</w:t>
            </w:r>
          </w:p>
        </w:tc>
      </w:tr>
      <w:tr w:rsidR="0078610F" w:rsidRPr="0078610F" w14:paraId="07AFD4F7" w14:textId="77777777" w:rsidTr="00017527">
        <w:tc>
          <w:tcPr>
            <w:tcW w:w="1885" w:type="dxa"/>
            <w:vMerge/>
          </w:tcPr>
          <w:p w14:paraId="426AB5F9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46" w:type="dxa"/>
            <w:vMerge/>
          </w:tcPr>
          <w:p w14:paraId="12D3DF9C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362874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ตัวชี้วัดย่อย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10.2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10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คะแนน)</w:t>
            </w:r>
          </w:p>
          <w:p w14:paraId="69BAE09A" w14:textId="77777777" w:rsidR="00213C5D" w:rsidRPr="0078610F" w:rsidRDefault="00213C5D" w:rsidP="00094BE3">
            <w:pPr>
              <w:spacing w:after="0" w:line="240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คะแนนเฉลี่ยของข้อ </w:t>
            </w: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o39-o43</w:t>
            </w:r>
          </w:p>
        </w:tc>
        <w:tc>
          <w:tcPr>
            <w:tcW w:w="709" w:type="dxa"/>
          </w:tcPr>
          <w:p w14:paraId="41475474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190" w:type="dxa"/>
          </w:tcPr>
          <w:p w14:paraId="687FBE2E" w14:textId="77777777" w:rsidR="00213C5D" w:rsidRPr="0078610F" w:rsidRDefault="00213C5D" w:rsidP="00094BE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8610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</w:tbl>
    <w:p w14:paraId="22F57ACC" w14:textId="77777777" w:rsidR="00DA72EC" w:rsidRDefault="00DA72EC" w:rsidP="007228FF">
      <w:pPr>
        <w:pStyle w:val="2"/>
        <w:spacing w:before="120"/>
      </w:pPr>
      <w:bookmarkStart w:id="28" w:name="_Toc121306498"/>
    </w:p>
    <w:p w14:paraId="1E5A73F4" w14:textId="77777777" w:rsidR="00DA72EC" w:rsidRDefault="00DA72EC" w:rsidP="007228FF">
      <w:pPr>
        <w:pStyle w:val="2"/>
        <w:spacing w:before="120"/>
      </w:pPr>
    </w:p>
    <w:p w14:paraId="378F71D3" w14:textId="77777777" w:rsidR="00DA72EC" w:rsidRDefault="00DA72EC" w:rsidP="007228FF">
      <w:pPr>
        <w:pStyle w:val="2"/>
        <w:spacing w:before="120"/>
      </w:pPr>
    </w:p>
    <w:p w14:paraId="6AC1F1D2" w14:textId="77777777" w:rsidR="00DA72EC" w:rsidRDefault="00DA72EC" w:rsidP="007228FF">
      <w:pPr>
        <w:pStyle w:val="2"/>
        <w:spacing w:before="120"/>
      </w:pPr>
    </w:p>
    <w:p w14:paraId="244440C5" w14:textId="150E9049" w:rsidR="00E62914" w:rsidRPr="007228FF" w:rsidRDefault="00CB0DAE" w:rsidP="007228FF">
      <w:pPr>
        <w:pStyle w:val="2"/>
        <w:spacing w:before="120"/>
      </w:pPr>
      <w:r>
        <w:t>4</w:t>
      </w:r>
      <w:r w:rsidR="008E7BB2" w:rsidRPr="007228FF">
        <w:rPr>
          <w:cs/>
        </w:rPr>
        <w:t>.</w:t>
      </w:r>
      <w:r w:rsidR="00A22AFC">
        <w:t>3</w:t>
      </w:r>
      <w:r w:rsidR="00E62914" w:rsidRPr="007228FF">
        <w:rPr>
          <w:cs/>
        </w:rPr>
        <w:t xml:space="preserve"> </w:t>
      </w:r>
      <w:r w:rsidR="00D811C2" w:rsidRPr="007228FF">
        <w:rPr>
          <w:rFonts w:hint="cs"/>
          <w:cs/>
        </w:rPr>
        <w:t>ผลคะแนนและ</w:t>
      </w:r>
      <w:r w:rsidR="00D811C2" w:rsidRPr="007228FF">
        <w:rPr>
          <w:cs/>
        </w:rPr>
        <w:t>ระดับผลการประเมิน</w:t>
      </w:r>
      <w:bookmarkEnd w:id="28"/>
    </w:p>
    <w:p w14:paraId="6975882D" w14:textId="77777777" w:rsidR="00E62914" w:rsidRPr="00095B1B" w:rsidRDefault="00E62914" w:rsidP="00C31AE7">
      <w:pPr>
        <w:widowControl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ผลการประเมินจะประกอบด้วย ค่าคะแนน โดยมีคะแนนเต็ม </w:t>
      </w:r>
      <w:r w:rsidRPr="00095B1B">
        <w:rPr>
          <w:rFonts w:ascii="TH SarabunPSK" w:hAnsi="TH SarabunPSK" w:cs="TH SarabunPSK"/>
          <w:sz w:val="32"/>
          <w:szCs w:val="32"/>
        </w:rPr>
        <w:t xml:space="preserve">100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คะแนน และระดับผลการประเมิน โดยจำแนกออกเป็น </w:t>
      </w:r>
      <w:r w:rsidRPr="00095B1B">
        <w:rPr>
          <w:rFonts w:ascii="TH SarabunPSK" w:hAnsi="TH SarabunPSK" w:cs="TH SarabunPSK"/>
          <w:sz w:val="32"/>
          <w:szCs w:val="32"/>
        </w:rPr>
        <w:t xml:space="preserve">7 </w:t>
      </w:r>
      <w:r w:rsidRPr="00095B1B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tbl>
      <w:tblPr>
        <w:tblStyle w:val="a4"/>
        <w:tblW w:w="9011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387"/>
        <w:gridCol w:w="4624"/>
      </w:tblGrid>
      <w:tr w:rsidR="00E62914" w:rsidRPr="00095B1B" w14:paraId="0E5179C7" w14:textId="77777777" w:rsidTr="00D074A3">
        <w:trPr>
          <w:jc w:val="center"/>
        </w:trPr>
        <w:tc>
          <w:tcPr>
            <w:tcW w:w="4387" w:type="dxa"/>
            <w:shd w:val="clear" w:color="auto" w:fill="BFBFBF" w:themeFill="background1" w:themeFillShade="BF"/>
            <w:vAlign w:val="center"/>
          </w:tcPr>
          <w:p w14:paraId="5CF6128B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4624" w:type="dxa"/>
            <w:shd w:val="clear" w:color="auto" w:fill="BFBFBF" w:themeFill="background1" w:themeFillShade="BF"/>
            <w:vAlign w:val="center"/>
          </w:tcPr>
          <w:p w14:paraId="6732436C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</w:tr>
      <w:tr w:rsidR="00E62914" w:rsidRPr="00095B1B" w14:paraId="2FBB6985" w14:textId="77777777" w:rsidTr="00D074A3">
        <w:trPr>
          <w:jc w:val="center"/>
        </w:trPr>
        <w:tc>
          <w:tcPr>
            <w:tcW w:w="4387" w:type="dxa"/>
            <w:vAlign w:val="center"/>
          </w:tcPr>
          <w:p w14:paraId="66B97E37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100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52BE349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AA</w:t>
            </w:r>
          </w:p>
        </w:tc>
      </w:tr>
      <w:tr w:rsidR="00E62914" w:rsidRPr="00095B1B" w14:paraId="14C7B8F9" w14:textId="77777777" w:rsidTr="00D074A3">
        <w:trPr>
          <w:jc w:val="center"/>
        </w:trPr>
        <w:tc>
          <w:tcPr>
            <w:tcW w:w="4387" w:type="dxa"/>
            <w:vAlign w:val="center"/>
          </w:tcPr>
          <w:p w14:paraId="43CBF2DA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94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02305F61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E62914" w:rsidRPr="00095B1B" w14:paraId="3E4E3839" w14:textId="77777777" w:rsidTr="00D074A3">
        <w:trPr>
          <w:jc w:val="center"/>
        </w:trPr>
        <w:tc>
          <w:tcPr>
            <w:tcW w:w="4387" w:type="dxa"/>
            <w:vAlign w:val="center"/>
          </w:tcPr>
          <w:p w14:paraId="4D0FECCB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6FC0B66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E62914" w:rsidRPr="00095B1B" w14:paraId="09099364" w14:textId="77777777" w:rsidTr="00D074A3">
        <w:trPr>
          <w:jc w:val="center"/>
        </w:trPr>
        <w:tc>
          <w:tcPr>
            <w:tcW w:w="4387" w:type="dxa"/>
            <w:vAlign w:val="center"/>
          </w:tcPr>
          <w:p w14:paraId="59CFB966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11085DF7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E62914" w:rsidRPr="00095B1B" w14:paraId="6385588B" w14:textId="77777777" w:rsidTr="00D074A3">
        <w:trPr>
          <w:jc w:val="center"/>
        </w:trPr>
        <w:tc>
          <w:tcPr>
            <w:tcW w:w="4387" w:type="dxa"/>
            <w:vAlign w:val="center"/>
          </w:tcPr>
          <w:p w14:paraId="4F6821D1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8E63B7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E62914" w:rsidRPr="00095B1B" w14:paraId="3234C4F7" w14:textId="77777777" w:rsidTr="00D074A3">
        <w:trPr>
          <w:jc w:val="center"/>
        </w:trPr>
        <w:tc>
          <w:tcPr>
            <w:tcW w:w="4387" w:type="dxa"/>
            <w:vAlign w:val="center"/>
          </w:tcPr>
          <w:p w14:paraId="0DA2AB6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34977A1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</w:tr>
      <w:tr w:rsidR="00E62914" w:rsidRPr="00095B1B" w14:paraId="0EB4E043" w14:textId="77777777" w:rsidTr="00D074A3">
        <w:trPr>
          <w:jc w:val="center"/>
        </w:trPr>
        <w:tc>
          <w:tcPr>
            <w:tcW w:w="4387" w:type="dxa"/>
            <w:vAlign w:val="center"/>
          </w:tcPr>
          <w:p w14:paraId="2D74F912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– </w:t>
            </w:r>
            <w:r w:rsidRPr="00095B1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95B1B">
              <w:rPr>
                <w:rFonts w:ascii="TH SarabunPSK" w:hAnsi="TH SarabunPSK" w:cs="TH SarabunPSK"/>
                <w:sz w:val="32"/>
                <w:szCs w:val="32"/>
                <w:cs/>
              </w:rPr>
              <w:t>9.99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B83E9FF" w14:textId="77777777" w:rsidR="00E62914" w:rsidRPr="00095B1B" w:rsidRDefault="00E62914" w:rsidP="00C31AE7">
            <w:pPr>
              <w:widowControl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5B1B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</w:tbl>
    <w:p w14:paraId="11348B34" w14:textId="77777777" w:rsidR="00056744" w:rsidRDefault="00056744" w:rsidP="007228FF">
      <w:pPr>
        <w:pStyle w:val="2"/>
      </w:pPr>
    </w:p>
    <w:p w14:paraId="0ACC0AFA" w14:textId="4034E0FD" w:rsidR="00E62914" w:rsidRPr="007228FF" w:rsidRDefault="00CB0DAE" w:rsidP="007228FF">
      <w:pPr>
        <w:pStyle w:val="2"/>
      </w:pPr>
      <w:bookmarkStart w:id="29" w:name="_Toc121306499"/>
      <w:r>
        <w:t>4</w:t>
      </w:r>
      <w:r w:rsidR="008E7BB2" w:rsidRPr="007228FF">
        <w:rPr>
          <w:cs/>
        </w:rPr>
        <w:t>.</w:t>
      </w:r>
      <w:r w:rsidR="00A22AFC">
        <w:t>4</w:t>
      </w:r>
      <w:r w:rsidR="00E62914" w:rsidRPr="007228FF">
        <w:rPr>
          <w:cs/>
        </w:rPr>
        <w:t xml:space="preserve"> ผล</w:t>
      </w:r>
      <w:r w:rsidR="009C2619">
        <w:rPr>
          <w:rFonts w:hint="cs"/>
          <w:cs/>
        </w:rPr>
        <w:t>คะแนน</w:t>
      </w:r>
      <w:r w:rsidR="00E62914" w:rsidRPr="007228FF">
        <w:rPr>
          <w:cs/>
        </w:rPr>
        <w:t>ตามเป้าหมายตัวชี้วัดของแผนแม่บทฯ</w:t>
      </w:r>
      <w:bookmarkEnd w:id="29"/>
    </w:p>
    <w:p w14:paraId="50CDCE8B" w14:textId="4EC69BC9" w:rsidR="00E62914" w:rsidRPr="00095B1B" w:rsidRDefault="00E62914" w:rsidP="00C31AE7">
      <w:pPr>
        <w:pStyle w:val="a3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95B1B">
        <w:rPr>
          <w:rFonts w:ascii="TH SarabunPSK" w:hAnsi="TH SarabunPSK" w:cs="TH SarabunPSK"/>
          <w:sz w:val="32"/>
          <w:szCs w:val="32"/>
          <w:cs/>
        </w:rPr>
        <w:t xml:space="preserve">ผลการประเมิน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เมื่อเปรียบเทียบตามค่าเป้าหมายของตัวชี้วัดที่กำหนดตามนโยบายและแผนงานระดับประเทศ ได้แก่ แผนแม่บทภายใต้ยุทธศาสตร์ชาติ ประเด็นที่ </w:t>
      </w:r>
      <w:r w:rsidRPr="00095B1B">
        <w:rPr>
          <w:rFonts w:ascii="TH SarabunPSK" w:hAnsi="TH SarabunPSK" w:cs="TH SarabunPSK"/>
          <w:sz w:val="32"/>
          <w:szCs w:val="32"/>
        </w:rPr>
        <w:t>21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 การต่อต้านการทุจริตและ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ประพฤติมิชอบ (พ.ศ. 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 xml:space="preserve">2561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2580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) ซึ่งในระยะ</w:t>
      </w:r>
      <w:r w:rsidR="00112C8E">
        <w:rPr>
          <w:rFonts w:ascii="TH SarabunPSK" w:hAnsi="TH SarabunPSK" w:cs="TH SarabunPSK" w:hint="cs"/>
          <w:spacing w:val="-6"/>
          <w:sz w:val="32"/>
          <w:szCs w:val="32"/>
          <w:cs/>
        </w:rPr>
        <w:t>ที่สอง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ของแผนแม่บทฯ (พ.ศ. 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256</w:t>
      </w:r>
      <w:r w:rsidR="00112C8E">
        <w:rPr>
          <w:rFonts w:ascii="TH SarabunPSK" w:hAnsi="TH SarabunPSK" w:cs="TH SarabunPSK"/>
          <w:spacing w:val="-6"/>
          <w:sz w:val="32"/>
          <w:szCs w:val="32"/>
        </w:rPr>
        <w:t>6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 xml:space="preserve">- </w:t>
      </w:r>
      <w:r w:rsidRPr="00095B1B">
        <w:rPr>
          <w:rFonts w:ascii="TH SarabunPSK" w:hAnsi="TH SarabunPSK" w:cs="TH SarabunPSK"/>
          <w:spacing w:val="-6"/>
          <w:sz w:val="32"/>
          <w:szCs w:val="32"/>
        </w:rPr>
        <w:t>25</w:t>
      </w:r>
      <w:r w:rsidR="00112C8E">
        <w:rPr>
          <w:rFonts w:ascii="TH SarabunPSK" w:hAnsi="TH SarabunPSK" w:cs="TH SarabunPSK"/>
          <w:spacing w:val="-6"/>
          <w:sz w:val="32"/>
          <w:szCs w:val="32"/>
        </w:rPr>
        <w:t>70</w:t>
      </w:r>
      <w:r w:rsidRPr="00095B1B">
        <w:rPr>
          <w:rFonts w:ascii="TH SarabunPSK" w:hAnsi="TH SarabunPSK" w:cs="TH SarabunPSK"/>
          <w:spacing w:val="-6"/>
          <w:sz w:val="32"/>
          <w:szCs w:val="32"/>
          <w:cs/>
        </w:rPr>
        <w:t>) ได้กำหนดค่าเป้าหมาย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ของตัวชี้วัดให้หน่วยงานภาครัฐมีผลการประเมิน </w:t>
      </w:r>
      <w:r w:rsidRPr="00095B1B">
        <w:rPr>
          <w:rFonts w:ascii="TH SarabunPSK" w:hAnsi="TH SarabunPSK" w:cs="TH SarabunPSK"/>
          <w:sz w:val="32"/>
          <w:szCs w:val="32"/>
        </w:rPr>
        <w:t xml:space="preserve">ITA </w:t>
      </w:r>
      <w:r w:rsidRPr="00095B1B">
        <w:rPr>
          <w:rFonts w:ascii="TH SarabunPSK" w:hAnsi="TH SarabunPSK" w:cs="TH SarabunPSK"/>
          <w:sz w:val="32"/>
          <w:szCs w:val="32"/>
          <w:cs/>
        </w:rPr>
        <w:t>ผ่านเกณฑ์ (</w:t>
      </w:r>
      <w:r w:rsidRPr="00095B1B">
        <w:rPr>
          <w:rFonts w:ascii="TH SarabunPSK" w:hAnsi="TH SarabunPSK" w:cs="TH SarabunPSK"/>
          <w:sz w:val="32"/>
          <w:szCs w:val="32"/>
        </w:rPr>
        <w:t xml:space="preserve">85 </w:t>
      </w:r>
      <w:r w:rsidRPr="00095B1B">
        <w:rPr>
          <w:rFonts w:ascii="TH SarabunPSK" w:hAnsi="TH SarabunPSK" w:cs="TH SarabunPSK"/>
          <w:sz w:val="32"/>
          <w:szCs w:val="32"/>
          <w:cs/>
        </w:rPr>
        <w:t xml:space="preserve">คะแนน) มีสัดส่วนไม่น้อยกว่าร้อยละ </w:t>
      </w:r>
      <w:r w:rsidR="00112C8E">
        <w:rPr>
          <w:rFonts w:ascii="TH SarabunPSK" w:hAnsi="TH SarabunPSK" w:cs="TH SarabunPSK"/>
          <w:sz w:val="32"/>
          <w:szCs w:val="32"/>
        </w:rPr>
        <w:t>100</w:t>
      </w:r>
    </w:p>
    <w:p w14:paraId="1CD3D64C" w14:textId="77777777" w:rsidR="00094BE3" w:rsidRDefault="00094BE3" w:rsidP="004245FE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3940A9C1" w14:textId="0FF7F38F" w:rsidR="00094BE3" w:rsidRPr="00017527" w:rsidRDefault="00094BE3" w:rsidP="00094BE3">
      <w:pPr>
        <w:pStyle w:val="2"/>
        <w:spacing w:before="120"/>
        <w:rPr>
          <w:color w:val="000000" w:themeColor="text1"/>
          <w:cs/>
        </w:rPr>
      </w:pPr>
      <w:bookmarkStart w:id="30" w:name="_Toc121306500"/>
      <w:r w:rsidRPr="00017527">
        <w:rPr>
          <w:color w:val="000000" w:themeColor="text1"/>
        </w:rPr>
        <w:t>4</w:t>
      </w:r>
      <w:r w:rsidRPr="00017527">
        <w:rPr>
          <w:color w:val="000000" w:themeColor="text1"/>
          <w:cs/>
        </w:rPr>
        <w:t>.</w:t>
      </w:r>
      <w:r w:rsidR="00A22AFC" w:rsidRPr="00017527">
        <w:rPr>
          <w:color w:val="000000" w:themeColor="text1"/>
        </w:rPr>
        <w:t>5</w:t>
      </w:r>
      <w:r w:rsidRPr="00017527">
        <w:rPr>
          <w:color w:val="000000" w:themeColor="text1"/>
          <w:cs/>
        </w:rPr>
        <w:t xml:space="preserve"> </w:t>
      </w:r>
      <w:r w:rsidRPr="00017527">
        <w:rPr>
          <w:rFonts w:hint="cs"/>
          <w:color w:val="000000" w:themeColor="text1"/>
          <w:cs/>
        </w:rPr>
        <w:t>การประกาศผลการประเมิน</w:t>
      </w:r>
      <w:bookmarkEnd w:id="30"/>
    </w:p>
    <w:p w14:paraId="375D80BC" w14:textId="7412B687" w:rsidR="00094BE3" w:rsidRPr="00017527" w:rsidRDefault="00094BE3" w:rsidP="005109E0">
      <w:pPr>
        <w:widowControl w:val="0"/>
        <w:spacing w:after="0" w:line="240" w:lineRule="auto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สำนักงาน ป.ป.ช. จะประกาศผลการประเมิน </w:t>
      </w:r>
      <w:r w:rsidRPr="000175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ITA 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ต่อสาธารณะ และแจ้งรายละเอียดผลการประเมินให้หน่วยงานได้รับทราบผ่านทางระบบ </w:t>
      </w:r>
      <w:r w:rsidR="005109E0" w:rsidRPr="00017527">
        <w:rPr>
          <w:rFonts w:ascii="TH SarabunPSK" w:hAnsi="TH SarabunPSK" w:cs="TH SarabunPSK"/>
          <w:color w:val="000000" w:themeColor="text1"/>
          <w:sz w:val="32"/>
          <w:szCs w:val="32"/>
        </w:rPr>
        <w:t>ITAS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F7CF7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ตามระยะเวลาที่กำหนด ทั้งนี้ 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ภายหลังจากการประกาศ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ผลการประเมิน</w:t>
      </w:r>
      <w:r w:rsidR="001F7CF7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ดังกล่าวแล้ว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จะถือว่า</w:t>
      </w:r>
      <w:r w:rsidR="001F7CF7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ผลการประเมิน</w:t>
      </w:r>
      <w:r w:rsidR="005109E0" w:rsidRPr="000175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เป็นที่สิ้นสุด</w:t>
      </w:r>
    </w:p>
    <w:p w14:paraId="769743C1" w14:textId="05D0D3E4" w:rsidR="00E85753" w:rsidRDefault="007D4D12" w:rsidP="004245FE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0A4AA571" w14:textId="61745FE6" w:rsidR="00A22AFC" w:rsidRPr="00017527" w:rsidRDefault="00A22AFC" w:rsidP="00A22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752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จัดทำโดย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FE5F1D" w:rsidRPr="00FE5F1D" w14:paraId="511359AA" w14:textId="77777777" w:rsidTr="0078610F">
        <w:tc>
          <w:tcPr>
            <w:tcW w:w="4508" w:type="dxa"/>
          </w:tcPr>
          <w:p w14:paraId="145400EF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สำนักประเมินคุณธรรมและความโปร่งใส</w:t>
            </w:r>
          </w:p>
          <w:p w14:paraId="75B49156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สำนักงาน ป.ป.ช. เลขที่ 361 ถ.นนทบุรี</w:t>
            </w:r>
          </w:p>
          <w:p w14:paraId="2B387925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ต.ท่าทราย อ.เมืองนนทบุรี จ.นนทบุรี 11000</w:t>
            </w:r>
          </w:p>
          <w:p w14:paraId="308C3F4F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โทร. 0 2528 4800 ต่อ 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4744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– 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4745</w:t>
            </w:r>
          </w:p>
          <w:p w14:paraId="0F657C64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E-mail: </w:t>
            </w:r>
            <w:hyperlink r:id="rId20" w:history="1">
              <w:r w:rsidRPr="00FE5F1D">
                <w:rPr>
                  <w:rStyle w:val="ac"/>
                  <w:rFonts w:ascii="TH SarabunPSK" w:hAnsi="TH SarabunPSK" w:cs="TH SarabunPSK"/>
                  <w:color w:val="000000" w:themeColor="text1"/>
                  <w:sz w:val="32"/>
                  <w:szCs w:val="32"/>
                </w:rPr>
                <w:t>itas.nacc@gmail.com</w:t>
              </w:r>
            </w:hyperlink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4361AEC4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Website: </w:t>
            </w:r>
            <w:hyperlink r:id="rId21" w:history="1">
              <w:r w:rsidRPr="00FE5F1D">
                <w:rPr>
                  <w:rStyle w:val="ac"/>
                  <w:rFonts w:ascii="TH SarabunPSK" w:hAnsi="TH SarabunPSK" w:cs="TH SarabunPSK"/>
                  <w:color w:val="000000" w:themeColor="text1"/>
                  <w:sz w:val="32"/>
                  <w:szCs w:val="32"/>
                </w:rPr>
                <w:t>https://itas.nacc.go.th</w:t>
              </w:r>
            </w:hyperlink>
          </w:p>
          <w:p w14:paraId="157A7603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0E1EA5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พิมพ์ครั้งที่ 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14:paraId="36BA5358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จำนวนพิมพ์: 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10,000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เล่ม</w:t>
            </w:r>
          </w:p>
          <w:p w14:paraId="251C21AD" w14:textId="4031A34E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748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ISBN</w:t>
            </w:r>
            <w:r w:rsidR="00E748F8" w:rsidRPr="00E748F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 978-616-8280-15-7</w:t>
            </w:r>
          </w:p>
          <w:p w14:paraId="11A29395" w14:textId="77777777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50464CA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บรรณาธิการ</w:t>
            </w:r>
          </w:p>
          <w:p w14:paraId="349B72EC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นายทวิชาติ นิลกาญจน์</w:t>
            </w:r>
          </w:p>
          <w:p w14:paraId="4A94A3E5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ผู้อำนวยการสำนักประเมินคุณธรรมและความโปร่งใส</w:t>
            </w:r>
          </w:p>
          <w:p w14:paraId="43607211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604C2E6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กองบรรณาธิการ</w:t>
            </w:r>
          </w:p>
          <w:p w14:paraId="5FB5F1C1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นายภิญโญยศ ม่วงสมมุข</w:t>
            </w:r>
          </w:p>
          <w:p w14:paraId="62087126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นายจตุรพร  จิรพงศ์ไพโรจน์</w:t>
            </w:r>
          </w:p>
          <w:p w14:paraId="78E99831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นายกฤตนันทน์ 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เต</w:t>
            </w:r>
            <w:proofErr w:type="spellEnd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นากุล</w:t>
            </w:r>
          </w:p>
          <w:p w14:paraId="34808464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นายอภิรักษ์ แสงทอง</w:t>
            </w:r>
          </w:p>
          <w:p w14:paraId="4163BC15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นางสาวสร้อยกนก ศรีสวัสดิ์</w:t>
            </w:r>
          </w:p>
          <w:p w14:paraId="0ACF4432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C77E052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กองการจัดการ</w:t>
            </w:r>
          </w:p>
          <w:p w14:paraId="2DE57F6F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นางภัทรพรรณ สุดแสวง</w:t>
            </w:r>
          </w:p>
          <w:p w14:paraId="58569067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นายพง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พันธ์ โตสกุลไกร</w:t>
            </w:r>
          </w:p>
          <w:p w14:paraId="0BEE9969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นางสาวชัญญาฉัตร อินโป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ธา</w:t>
            </w:r>
            <w:proofErr w:type="spellEnd"/>
          </w:p>
          <w:p w14:paraId="5B800A63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นายวิน จิตรไกรสร</w:t>
            </w:r>
          </w:p>
          <w:p w14:paraId="5A1B6F79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เทอด</w:t>
            </w:r>
            <w:proofErr w:type="spellEnd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ธรรม สังขพัน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ธา</w:t>
            </w:r>
            <w:proofErr w:type="spellEnd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นนท์</w:t>
            </w:r>
          </w:p>
          <w:p w14:paraId="69906A4B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นายอดิพง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อทุน</w:t>
            </w:r>
          </w:p>
          <w:p w14:paraId="644AAA51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นายก้องภพ ทองแจ่ม</w:t>
            </w:r>
          </w:p>
          <w:p w14:paraId="504305D3" w14:textId="60192000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นางสาวอ</w:t>
            </w: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พรทิพย์ สรรพ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วุธ</w:t>
            </w:r>
            <w:proofErr w:type="spellEnd"/>
          </w:p>
        </w:tc>
        <w:tc>
          <w:tcPr>
            <w:tcW w:w="4509" w:type="dxa"/>
          </w:tcPr>
          <w:p w14:paraId="0992B9CC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ที่ปรึกษา</w:t>
            </w:r>
          </w:p>
          <w:p w14:paraId="5CEE715E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พลต</w:t>
            </w: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รวจเอก วัชรพล ประสารราชกิจ</w:t>
            </w:r>
          </w:p>
          <w:p w14:paraId="42800E12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ประธานกรรมการ ป.ป.ช.</w:t>
            </w:r>
          </w:p>
          <w:p w14:paraId="45A8AA18" w14:textId="5701A0E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ประธานกรรมการประเมินคุณธรรมและความโปร่งใส</w:t>
            </w:r>
          </w:p>
          <w:p w14:paraId="7486A05F" w14:textId="4B2A736B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</w:t>
            </w:r>
            <w:proofErr w:type="spellEnd"/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ณา สุวรรณ</w:t>
            </w:r>
            <w:proofErr w:type="spellStart"/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จูฑะ</w:t>
            </w:r>
            <w:proofErr w:type="spellEnd"/>
          </w:p>
          <w:p w14:paraId="1B4683AD" w14:textId="7B363DFD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กรรมการ ป.ป.ช.</w:t>
            </w:r>
          </w:p>
          <w:p w14:paraId="72924796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นายนิวัติไชย เกษมมงคล</w:t>
            </w:r>
          </w:p>
          <w:p w14:paraId="70D142C5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เลขาธิการคณะกรรมการ ป.ป.ช.</w:t>
            </w:r>
          </w:p>
          <w:p w14:paraId="26FB7462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นายอุทิศ บัวศรี</w:t>
            </w:r>
          </w:p>
          <w:p w14:paraId="17AC8DF9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รองเลขาธิการคณะกรรมการ ป.ป.ช.</w:t>
            </w:r>
          </w:p>
          <w:p w14:paraId="2A7939BA" w14:textId="6AF51150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6A61462" w14:textId="66D6CB60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ผู้ทรงคุณวุฒิ</w:t>
            </w:r>
          </w:p>
          <w:p w14:paraId="594516FD" w14:textId="320A96EB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ศาสตราจารย์ ดร.ภักดี โพธิศิริ</w:t>
            </w:r>
          </w:p>
          <w:p w14:paraId="5B4C7C54" w14:textId="26A32B7D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ผู้ช่วยศาสตราจารย์ ดร.วิศาล บุ</w:t>
            </w:r>
            <w:proofErr w:type="spellStart"/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ปผเวส</w:t>
            </w:r>
            <w:proofErr w:type="spellEnd"/>
          </w:p>
          <w:p w14:paraId="5CC8142E" w14:textId="787D542F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ผู้ช่วยศาสตราจารย์ ดร.ดารารัตน์ อานันทนะสุวงศ์</w:t>
            </w:r>
          </w:p>
          <w:p w14:paraId="7B137EA4" w14:textId="77777777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7A86E43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ช่องทางการเผยแพร่</w:t>
            </w:r>
          </w:p>
          <w:p w14:paraId="639AC413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ดาวน์โหลดได้ที่ 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https://itas.nacc.go.th</w:t>
            </w:r>
          </w:p>
          <w:p w14:paraId="10E382D7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60EE89" w14:textId="0F5FE1C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ผลิตและ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</w:t>
            </w:r>
          </w:p>
          <w:p w14:paraId="78ABCB3E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 ยูโทเปีย มีเดีย อินเตอร์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เนชันแนล</w:t>
            </w:r>
            <w:proofErr w:type="spellEnd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(ประเทศไทย) จ ำกัด</w:t>
            </w:r>
          </w:p>
          <w:p w14:paraId="02E7BAF1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A102AE" w14:textId="6C653D26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พิมพ์ที่</w:t>
            </w:r>
          </w:p>
          <w:p w14:paraId="48F0C279" w14:textId="77777777" w:rsidR="0078610F" w:rsidRPr="00FE5F1D" w:rsidRDefault="0078610F" w:rsidP="0078610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บริษัท กรังด์ปรี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ซ์</w:t>
            </w:r>
            <w:proofErr w:type="spellEnd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อินเตอร์เนชั่น</w:t>
            </w:r>
            <w:proofErr w:type="spellStart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</w:t>
            </w:r>
            <w:proofErr w:type="spellEnd"/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</w:t>
            </w:r>
            <w:r w:rsidRPr="00FE5F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FE5F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กัด (มหาชน)</w:t>
            </w:r>
          </w:p>
          <w:p w14:paraId="36435B53" w14:textId="63896F21" w:rsidR="0078610F" w:rsidRPr="00FE5F1D" w:rsidRDefault="0078610F" w:rsidP="00A22AF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ABDB7D3" w14:textId="57618023" w:rsidR="00A22AFC" w:rsidRPr="00017527" w:rsidRDefault="00A22AFC" w:rsidP="00A22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A22AFC" w:rsidRPr="00017527" w:rsidSect="001B3306">
      <w:headerReference w:type="even" r:id="rId22"/>
      <w:headerReference w:type="first" r:id="rId23"/>
      <w:pgSz w:w="11907" w:h="16839" w:code="9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7448" w14:textId="77777777" w:rsidR="00B77FDC" w:rsidRDefault="00B77FDC" w:rsidP="00495128">
      <w:pPr>
        <w:spacing w:after="0" w:line="240" w:lineRule="auto"/>
      </w:pPr>
      <w:r>
        <w:separator/>
      </w:r>
    </w:p>
  </w:endnote>
  <w:endnote w:type="continuationSeparator" w:id="0">
    <w:p w14:paraId="079CD1B4" w14:textId="77777777" w:rsidR="00B77FDC" w:rsidRDefault="00B77FDC" w:rsidP="0049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0E02" w14:textId="3A3F66D3" w:rsidR="001C2CA6" w:rsidRPr="005B484E" w:rsidRDefault="001C2CA6" w:rsidP="005B484E">
    <w:pPr>
      <w:pStyle w:val="a7"/>
      <w:jc w:val="right"/>
      <w:rPr>
        <w:rFonts w:ascii="TH SarabunPSK" w:hAnsi="TH SarabunPSK" w:cs="TH SarabunPSK"/>
        <w:sz w:val="24"/>
        <w:szCs w:val="24"/>
        <w:u w:val="single"/>
      </w:rPr>
    </w:pPr>
    <w:r>
      <w:rPr>
        <w:rFonts w:ascii="TH SarabunPSK" w:hAnsi="TH SarabunPSK" w:cs="TH SarabunPSK"/>
        <w:sz w:val="24"/>
        <w:szCs w:val="24"/>
        <w:u w:val="single"/>
        <w:cs/>
      </w:rPr>
      <w:tab/>
    </w:r>
  </w:p>
  <w:p w14:paraId="067E4AD0" w14:textId="387A5694" w:rsidR="001C2CA6" w:rsidRPr="000C0454" w:rsidRDefault="001C2CA6" w:rsidP="005B484E">
    <w:pPr>
      <w:pStyle w:val="a7"/>
      <w:jc w:val="right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>คู่มือ</w:t>
    </w:r>
    <w:r w:rsidRPr="000C0454">
      <w:rPr>
        <w:rFonts w:ascii="TH SarabunPSK" w:hAnsi="TH SarabunPSK" w:cs="TH SarabunPSK" w:hint="cs"/>
        <w:sz w:val="24"/>
        <w:szCs w:val="24"/>
        <w:cs/>
      </w:rPr>
      <w:t xml:space="preserve">การประเมิน </w:t>
    </w:r>
    <w:r w:rsidRPr="000C0454">
      <w:rPr>
        <w:rFonts w:ascii="TH SarabunPSK" w:hAnsi="TH SarabunPSK" w:cs="TH SarabunPSK"/>
        <w:sz w:val="24"/>
        <w:szCs w:val="24"/>
      </w:rPr>
      <w:t xml:space="preserve">ITA </w:t>
    </w:r>
    <w:r w:rsidRPr="000C0454">
      <w:rPr>
        <w:rFonts w:ascii="TH SarabunPSK" w:hAnsi="TH SarabunPSK" w:cs="TH SarabunPSK" w:hint="cs"/>
        <w:sz w:val="24"/>
        <w:szCs w:val="24"/>
        <w:cs/>
      </w:rPr>
      <w:t xml:space="preserve">ประจำปีงบประมาณ พ.ศ. </w:t>
    </w:r>
    <w:r w:rsidRPr="000C0454">
      <w:rPr>
        <w:rFonts w:ascii="TH SarabunPSK" w:hAnsi="TH SarabunPSK" w:cs="TH SarabunPSK"/>
        <w:sz w:val="24"/>
        <w:szCs w:val="24"/>
      </w:rPr>
      <w:t>2566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12A7" w14:textId="77777777" w:rsidR="00B77FDC" w:rsidRDefault="00B77FDC" w:rsidP="00495128">
      <w:pPr>
        <w:spacing w:after="0" w:line="240" w:lineRule="auto"/>
      </w:pPr>
      <w:r>
        <w:separator/>
      </w:r>
    </w:p>
  </w:footnote>
  <w:footnote w:type="continuationSeparator" w:id="0">
    <w:p w14:paraId="17EE0B36" w14:textId="77777777" w:rsidR="00B77FDC" w:rsidRDefault="00B77FDC" w:rsidP="0049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EE4D" w14:textId="6649907E" w:rsidR="001C2CA6" w:rsidRDefault="001C2CA6">
    <w:pPr>
      <w:pStyle w:val="a5"/>
      <w:jc w:val="center"/>
    </w:pPr>
  </w:p>
  <w:sdt>
    <w:sdtPr>
      <w:id w:val="-8559559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8DBF2D" w14:textId="77777777" w:rsidR="001C2CA6" w:rsidRDefault="001C2CA6">
        <w:pPr>
          <w:pStyle w:val="a5"/>
          <w:jc w:val="center"/>
        </w:pPr>
        <w:r w:rsidRPr="00BE26BD">
          <w:rPr>
            <w:rFonts w:ascii="TH SarabunPSK" w:hAnsi="TH SarabunPSK" w:cs="TH SarabunPSK"/>
            <w:sz w:val="28"/>
          </w:rPr>
          <w:fldChar w:fldCharType="begin"/>
        </w:r>
        <w:r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Pr="00BE26BD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BE26B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EEBF035" w14:textId="77777777" w:rsidR="001C2CA6" w:rsidRDefault="001C2CA6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5EE8" w14:textId="03AAEC23" w:rsidR="001C2CA6" w:rsidRDefault="001C2C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 wp14:anchorId="053ABB04" wp14:editId="34018B8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975" cy="2693670"/>
              <wp:effectExtent l="0" t="885825" r="0" b="9258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975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29A9D" w14:textId="77777777" w:rsidR="001C2CA6" w:rsidRDefault="001C2CA6" w:rsidP="005C5828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ABB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24.25pt;height:212.1pt;rotation:-45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q9iwIAAAQFAAAOAAAAZHJzL2Uyb0RvYy54bWysVMlu2zAQvRfoPxC8O1oiLxIiB87iXtI2&#10;QFzkTIuUxVZcStKWjKL/3iElO0l7KYr6QFPD0eObeW90dd2LFh2YsVzJEicXMUZMVopyuSvxl816&#10;ssDIOiIpaZVkJT4yi6+X799ddbpgqWpUS5lBACJt0ekSN87pIops1TBB7IXSTMJhrYwgDh7NLqKG&#10;dIAu2iiN41nUKUO1URWzFqJ3wyFeBvy6ZpX7XNeWOdSWGLi5sJqwbv0aLa9IsTNEN7waaZB/YCEI&#10;l3DpGeqOOIL2hv8BJXhllFW1u6iUiFRd84qFGqCaJP6tmqeGaBZqgeZYfW6T/X+w1afDo0GcljjF&#10;SBIBEm1Y79CN6lHqu9NpW0DSk4Y010MYVA6VWv2gqm8WSXXbELljK2NU1zBCgV0CWGM41LA5agAO&#10;UY9+TzkIkXj46BX+cJn1N227j4rCK2TvVLitr41ARvnXFnnsfyEMDUTACJQ9ntX09CsITi8X83w+&#10;xaiCs3SWX87mQe+IFB7Nq6WNdR+YEshvSmzALgGWHB6s8+xeUnw6IEN83A3y/siTNItv0nyyni3m&#10;k2ydTSf5PF5M4iS/yWdxlmd3658eNMmKhlPK5AOX7GS1JPs7KUfTDyYJZkNdifNpOg18rWo5XfO2&#10;9dys2W1vW4MOxHt+6NVQy5s0o/aSQpwUXrT7ce8Ib4d99JZxaAY04PQfGhHU84IN0rl+2wcvBWm9&#10;sltFjyBnBwNWYvt9TwwDa+zFrQJu4IfaKPEME7wyXtlQi5di0z8To0dVHNz62J4GLEjjWe/o6FdC&#10;vwKQaGFuoWQ0DeYYCh6TRxkH1NAivQJjrXnQ+IXnaEcYtVDl+Fnws/z6OWS9fLyWvwAAAP//AwBQ&#10;SwMEFAAGAAgAAAAhAEAxgubbAAAABQEAAA8AAABkcnMvZG93bnJldi54bWxMj8FOwzAQRO9I/IO1&#10;SNyoQwgoCnEqRMShx7aIsxtvk4C9DrHTpHw9Cxe4rDSa0czbcr04K044ht6TgttVAgKp8aanVsHr&#10;/uUmBxGiJqOtJ1RwxgDr6vKi1IXxM23xtIut4BIKhVbQxTgUUoamQ6fDyg9I7B396HRkObbSjHrm&#10;cmdlmiQP0umeeKHTAz532HzsJqfAfB3Pw9087zebbT192r6u8e1dqeur5ekRRMQl/oXhB5/RoWKm&#10;g5/IBGEV8CPx97KXZ/k9iIOCLM1SkFUp/9NX3wAAAP//AwBQSwECLQAUAAYACAAAACEAtoM4kv4A&#10;AADhAQAAEwAAAAAAAAAAAAAAAAAAAAAAW0NvbnRlbnRfVHlwZXNdLnhtbFBLAQItABQABgAIAAAA&#10;IQA4/SH/1gAAAJQBAAALAAAAAAAAAAAAAAAAAC8BAABfcmVscy8ucmVsc1BLAQItABQABgAIAAAA&#10;IQAlMoq9iwIAAAQFAAAOAAAAAAAAAAAAAAAAAC4CAABkcnMvZTJvRG9jLnhtbFBLAQItABQABgAI&#10;AAAAIQBAMYLm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3D29A9D" w14:textId="77777777" w:rsidR="001C2CA6" w:rsidRDefault="001C2CA6" w:rsidP="005C582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0C84" w14:textId="5BAE7EA6" w:rsidR="001C2CA6" w:rsidRDefault="001C2CA6">
    <w:pPr>
      <w:pStyle w:val="a5"/>
      <w:jc w:val="center"/>
    </w:pPr>
  </w:p>
  <w:p w14:paraId="698DF2C7" w14:textId="77777777" w:rsidR="001C2CA6" w:rsidRDefault="001C2C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92B1" w14:textId="3FD4BA47" w:rsidR="001C2CA6" w:rsidRDefault="001C2CA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585D" w14:textId="5EFB0E35" w:rsidR="001C2CA6" w:rsidRDefault="001C2CA6">
    <w:pPr>
      <w:pStyle w:val="a5"/>
      <w:jc w:val="center"/>
    </w:pPr>
  </w:p>
  <w:p w14:paraId="71B5B4CF" w14:textId="77777777" w:rsidR="001C2CA6" w:rsidRDefault="001C2CA6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F845" w14:textId="2F392F34" w:rsidR="001C2CA6" w:rsidRDefault="001C2CA6">
    <w:pPr>
      <w:pStyle w:val="a5"/>
      <w:jc w:val="center"/>
    </w:pPr>
  </w:p>
  <w:p w14:paraId="70E850EC" w14:textId="77777777" w:rsidR="001C2CA6" w:rsidRDefault="001C2CA6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5567" w14:textId="68229125" w:rsidR="001C2CA6" w:rsidRDefault="001C2CA6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9A7A" w14:textId="112725EA" w:rsidR="001C2CA6" w:rsidRDefault="00B77FDC">
    <w:pPr>
      <w:pStyle w:val="a5"/>
      <w:jc w:val="center"/>
    </w:pPr>
    <w:sdt>
      <w:sdtPr>
        <w:id w:val="-4138620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C2CA6" w:rsidRPr="00BE26BD">
          <w:rPr>
            <w:rFonts w:ascii="TH SarabunPSK" w:hAnsi="TH SarabunPSK" w:cs="TH SarabunPSK"/>
            <w:sz w:val="28"/>
          </w:rPr>
          <w:fldChar w:fldCharType="begin"/>
        </w:r>
        <w:r w:rsidR="001C2CA6" w:rsidRPr="00BE26BD">
          <w:rPr>
            <w:rFonts w:ascii="TH SarabunPSK" w:hAnsi="TH SarabunPSK" w:cs="TH SarabunPSK"/>
            <w:sz w:val="28"/>
          </w:rPr>
          <w:instrText xml:space="preserve"> PAGE   \</w:instrText>
        </w:r>
        <w:r w:rsidR="001C2CA6" w:rsidRPr="00BE26B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="001C2CA6" w:rsidRPr="00BE26BD">
          <w:rPr>
            <w:rFonts w:ascii="TH SarabunPSK" w:hAnsi="TH SarabunPSK" w:cs="TH SarabunPSK"/>
            <w:sz w:val="28"/>
          </w:rPr>
          <w:instrText xml:space="preserve">MERGEFORMAT </w:instrText>
        </w:r>
        <w:r w:rsidR="001C2CA6" w:rsidRPr="00BE26BD">
          <w:rPr>
            <w:rFonts w:ascii="TH SarabunPSK" w:hAnsi="TH SarabunPSK" w:cs="TH SarabunPSK"/>
            <w:sz w:val="28"/>
          </w:rPr>
          <w:fldChar w:fldCharType="separate"/>
        </w:r>
        <w:r w:rsidR="001C2CA6">
          <w:rPr>
            <w:rFonts w:ascii="TH SarabunPSK" w:hAnsi="TH SarabunPSK" w:cs="TH SarabunPSK"/>
            <w:noProof/>
            <w:sz w:val="28"/>
          </w:rPr>
          <w:t>18</w:t>
        </w:r>
        <w:r w:rsidR="001C2CA6" w:rsidRPr="00BE26BD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35AC1AFB" w14:textId="77777777" w:rsidR="001C2CA6" w:rsidRDefault="001C2CA6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4A1E" w14:textId="605CEDFB" w:rsidR="001C2CA6" w:rsidRDefault="001C2CA6">
    <w:pPr>
      <w:pStyle w:val="a5"/>
      <w:jc w:val="center"/>
    </w:pPr>
  </w:p>
  <w:sdt>
    <w:sdtPr>
      <w:id w:val="-1535733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352ADB" w14:textId="77777777" w:rsidR="001C2CA6" w:rsidRDefault="001C2CA6">
        <w:pPr>
          <w:pStyle w:val="a5"/>
          <w:jc w:val="center"/>
        </w:pPr>
        <w:r w:rsidRPr="00D91A1D">
          <w:rPr>
            <w:rFonts w:ascii="TH SarabunPSK" w:hAnsi="TH SarabunPSK" w:cs="TH SarabunPSK"/>
            <w:sz w:val="28"/>
          </w:rPr>
          <w:fldChar w:fldCharType="begin"/>
        </w:r>
        <w:r w:rsidRPr="00D91A1D">
          <w:rPr>
            <w:rFonts w:ascii="TH SarabunPSK" w:hAnsi="TH SarabunPSK" w:cs="TH SarabunPSK"/>
            <w:sz w:val="28"/>
          </w:rPr>
          <w:instrText xml:space="preserve"> PAGE   \</w:instrText>
        </w:r>
        <w:r w:rsidRPr="00D91A1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91A1D">
          <w:rPr>
            <w:rFonts w:ascii="TH SarabunPSK" w:hAnsi="TH SarabunPSK" w:cs="TH SarabunPSK"/>
            <w:sz w:val="28"/>
          </w:rPr>
          <w:instrText xml:space="preserve">MERGEFORMAT </w:instrText>
        </w:r>
        <w:r w:rsidRPr="00D91A1D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D91A1D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AB9D1BF" w14:textId="77777777" w:rsidR="001C2CA6" w:rsidRDefault="001C2CA6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5A0F" w14:textId="4F319E28" w:rsidR="001C2CA6" w:rsidRDefault="001C2C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 wp14:anchorId="0AEEC651" wp14:editId="2F3FC8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975" cy="2693670"/>
              <wp:effectExtent l="0" t="885825" r="0" b="9258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975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979A" w14:textId="77777777" w:rsidR="001C2CA6" w:rsidRDefault="001C2CA6" w:rsidP="005C5828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ฉบับร่าง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EC6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424.25pt;height:212.1pt;rotation:-45;z-index:-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iliQIAAP0EAAAOAAAAZHJzL2Uyb0RvYy54bWysVMtu2zAQvBfoPxC8O5IcWbaEyIHzcC9p&#10;GyAucqZFymIrPkrSloyi/94lJTtJeymK+kBTy9VwdmdWV9e9aNGBGcuVLHFyEWPEZKUol7sSf9ms&#10;JwuMrCOSklZJVuIjs/h6+f7dVacLNlWNaikzCECkLTpd4sY5XUSRrRomiL1Qmkk4rJURxMGj2UXU&#10;kA7QRRtN4ziLOmWoNqpi1kL0bjjEy4Bf16xyn+vaMofaEgM3F1YT1q1fo+UVKXaG6IZXIw3yDywE&#10;4RIuPUPdEUfQ3vA/oASvjLKqdheVEpGqa16xUANUk8S/VfPUEM1CLdAcq89tsv8Ptvp0eDSI0xJn&#10;GEkiQKIN6x26UT3KfHc6bQtIetKQ5noIg8qhUqsfVPXNIqluGyJ3bGWM6hpGKLBLAGsMhxo2Rw3A&#10;IerR7ykHIRIPH73CHy6z/qZt91FReIXsnQq39bURyCj/2iKP/S+EoYEIGIGyx7Oann4FwdnlYp7P&#10;ZxhVcDbN8stsHvSOSOHRvFraWPeBKYH8psQG7BJgyeHBOs/uJcWnAzLEx90g7488mabxzTSfrLPF&#10;fJKu09kkn8eLSZzkN3kWp3l6t/7pQZO0aDilTD5wyU5WS9K/k3I0/WCSYDbUlTifTWeBr1Utp2ve&#10;tp6bNbvtbWvQgXjPD70aanmTZtReUoiTwot2P+4d4e2wj94yDs2ABpz+QyOCel6wQTrXb3tA9JJu&#10;FT2Cjh1MVont9z0xDDyxF7cKSIERaqPEM4zuynhJQxFeg03/TIwe5XBw3WN7mqygiae7o6NRCf0K&#10;QKKFgYVa0Sy4Yqh0TB71G1BDb/QKHLXmQdwXnqMPYcZCeeP3wA/x6+eQ9fLVWv4CAAD//wMAUEsD&#10;BBQABgAIAAAAIQBAMYLm2wAAAAUBAAAPAAAAZHJzL2Rvd25yZXYueG1sTI/BTsMwEETvSPyDtUjc&#10;qEMIKApxKkTEoce2iLMbb5OAvQ6x06R8PQsXuKw0mtHM23K9OCtOOIbek4LbVQICqfGmp1bB6/7l&#10;JgcRoiajrSdUcMYA6+ryotSF8TNt8bSLreASCoVW0MU4FFKGpkOnw8oPSOwd/eh0ZDm20ox65nJn&#10;ZZokD9Lpnnih0wM+d9h87CanwHwdz8PdPO83m209fdq+rvHtXanrq+XpEUTEJf6F4Qef0aFipoOf&#10;yARhFfAj8feyl2f5PYiDgizNUpBVKf/TV98AAAD//wMAUEsBAi0AFAAGAAgAAAAhALaDOJL+AAAA&#10;4QEAABMAAAAAAAAAAAAAAAAAAAAAAFtDb250ZW50X1R5cGVzXS54bWxQSwECLQAUAAYACAAAACEA&#10;OP0h/9YAAACUAQAACwAAAAAAAAAAAAAAAAAvAQAAX3JlbHMvLnJlbHNQSwECLQAUAAYACAAAACEA&#10;wy04pYkCAAD9BAAADgAAAAAAAAAAAAAAAAAuAgAAZHJzL2Uyb0RvYy54bWxQSwECLQAUAAYACAAA&#10;ACEAQDGC5t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3FF979A" w14:textId="77777777" w:rsidR="001C2CA6" w:rsidRDefault="001C2CA6" w:rsidP="005C5828">
                    <w:pPr>
                      <w:pStyle w:val="a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ฉบับร่าง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3DC"/>
    <w:multiLevelType w:val="hybridMultilevel"/>
    <w:tmpl w:val="84D66504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1427CD"/>
    <w:multiLevelType w:val="hybridMultilevel"/>
    <w:tmpl w:val="2D3E0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3981"/>
    <w:multiLevelType w:val="hybridMultilevel"/>
    <w:tmpl w:val="37EA6F26"/>
    <w:lvl w:ilvl="0" w:tplc="464AF56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FBF"/>
    <w:multiLevelType w:val="hybridMultilevel"/>
    <w:tmpl w:val="E418F102"/>
    <w:lvl w:ilvl="0" w:tplc="B844817C">
      <w:start w:val="3"/>
      <w:numFmt w:val="bullet"/>
      <w:lvlText w:val=""/>
      <w:lvlJc w:val="left"/>
      <w:pPr>
        <w:ind w:left="1211" w:hanging="360"/>
      </w:pPr>
      <w:rPr>
        <w:rFonts w:ascii="Symbol" w:eastAsiaTheme="minorHAnsi" w:hAnsi="Symbol" w:cs="TH SarabunPSK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0728E4"/>
    <w:multiLevelType w:val="hybridMultilevel"/>
    <w:tmpl w:val="D9B20B54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18D28DD"/>
    <w:multiLevelType w:val="hybridMultilevel"/>
    <w:tmpl w:val="BB4A868C"/>
    <w:lvl w:ilvl="0" w:tplc="A3D232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75800"/>
    <w:multiLevelType w:val="hybridMultilevel"/>
    <w:tmpl w:val="36CEF686"/>
    <w:lvl w:ilvl="0" w:tplc="7DB0458A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E29E8"/>
    <w:multiLevelType w:val="hybridMultilevel"/>
    <w:tmpl w:val="3E0A8D8E"/>
    <w:lvl w:ilvl="0" w:tplc="3C62FE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D373F0"/>
    <w:multiLevelType w:val="hybridMultilevel"/>
    <w:tmpl w:val="3A72B916"/>
    <w:lvl w:ilvl="0" w:tplc="0409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9" w15:restartNumberingAfterBreak="0">
    <w:nsid w:val="4706658B"/>
    <w:multiLevelType w:val="hybridMultilevel"/>
    <w:tmpl w:val="94FE6C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97366C"/>
    <w:multiLevelType w:val="hybridMultilevel"/>
    <w:tmpl w:val="30AA3BFC"/>
    <w:lvl w:ilvl="0" w:tplc="AA785758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0BA7"/>
    <w:multiLevelType w:val="hybridMultilevel"/>
    <w:tmpl w:val="D98C4C50"/>
    <w:lvl w:ilvl="0" w:tplc="6D5CEA7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32F6A"/>
    <w:multiLevelType w:val="hybridMultilevel"/>
    <w:tmpl w:val="F84AC5D8"/>
    <w:lvl w:ilvl="0" w:tplc="A6CC7C0A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7EA4004"/>
    <w:multiLevelType w:val="hybridMultilevel"/>
    <w:tmpl w:val="3D0AFE4E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5A285A"/>
    <w:multiLevelType w:val="hybridMultilevel"/>
    <w:tmpl w:val="607A9002"/>
    <w:lvl w:ilvl="0" w:tplc="B0A2D156">
      <w:start w:val="3"/>
      <w:numFmt w:val="bullet"/>
      <w:lvlText w:val="-"/>
      <w:lvlJc w:val="left"/>
      <w:pPr>
        <w:ind w:left="121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EB14EC6"/>
    <w:multiLevelType w:val="hybridMultilevel"/>
    <w:tmpl w:val="7130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66770"/>
    <w:multiLevelType w:val="hybridMultilevel"/>
    <w:tmpl w:val="262020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326A9C"/>
    <w:multiLevelType w:val="hybridMultilevel"/>
    <w:tmpl w:val="37D6715A"/>
    <w:lvl w:ilvl="0" w:tplc="F824225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17D9A"/>
    <w:multiLevelType w:val="hybridMultilevel"/>
    <w:tmpl w:val="822A1320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2"/>
  </w:num>
  <w:num w:numId="6">
    <w:abstractNumId w:val="7"/>
  </w:num>
  <w:num w:numId="7">
    <w:abstractNumId w:val="15"/>
  </w:num>
  <w:num w:numId="8">
    <w:abstractNumId w:val="6"/>
  </w:num>
  <w:num w:numId="9">
    <w:abstractNumId w:val="18"/>
  </w:num>
  <w:num w:numId="10">
    <w:abstractNumId w:val="11"/>
  </w:num>
  <w:num w:numId="11">
    <w:abstractNumId w:val="2"/>
  </w:num>
  <w:num w:numId="12">
    <w:abstractNumId w:val="1"/>
  </w:num>
  <w:num w:numId="13">
    <w:abstractNumId w:val="16"/>
  </w:num>
  <w:num w:numId="14">
    <w:abstractNumId w:val="5"/>
  </w:num>
  <w:num w:numId="15">
    <w:abstractNumId w:val="8"/>
  </w:num>
  <w:num w:numId="16">
    <w:abstractNumId w:val="19"/>
  </w:num>
  <w:num w:numId="17">
    <w:abstractNumId w:val="14"/>
  </w:num>
  <w:num w:numId="18">
    <w:abstractNumId w:val="0"/>
  </w:num>
  <w:num w:numId="19">
    <w:abstractNumId w:val="3"/>
  </w:num>
  <w:num w:numId="2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9D"/>
    <w:rsid w:val="00001420"/>
    <w:rsid w:val="00002EE0"/>
    <w:rsid w:val="00004DCB"/>
    <w:rsid w:val="000127F7"/>
    <w:rsid w:val="00013B67"/>
    <w:rsid w:val="0001499C"/>
    <w:rsid w:val="000150B5"/>
    <w:rsid w:val="00017527"/>
    <w:rsid w:val="000218AE"/>
    <w:rsid w:val="000219E7"/>
    <w:rsid w:val="00021EE2"/>
    <w:rsid w:val="0002280B"/>
    <w:rsid w:val="00022DA0"/>
    <w:rsid w:val="000239F7"/>
    <w:rsid w:val="000250B8"/>
    <w:rsid w:val="00026461"/>
    <w:rsid w:val="000264DF"/>
    <w:rsid w:val="00026A6C"/>
    <w:rsid w:val="00030BEA"/>
    <w:rsid w:val="00035AF5"/>
    <w:rsid w:val="00037158"/>
    <w:rsid w:val="0003792B"/>
    <w:rsid w:val="00043902"/>
    <w:rsid w:val="0004744E"/>
    <w:rsid w:val="00047540"/>
    <w:rsid w:val="00047702"/>
    <w:rsid w:val="000537DD"/>
    <w:rsid w:val="00056744"/>
    <w:rsid w:val="00060071"/>
    <w:rsid w:val="000600D2"/>
    <w:rsid w:val="00063666"/>
    <w:rsid w:val="00066344"/>
    <w:rsid w:val="00075288"/>
    <w:rsid w:val="00075AF8"/>
    <w:rsid w:val="000813C5"/>
    <w:rsid w:val="00083EB3"/>
    <w:rsid w:val="00084762"/>
    <w:rsid w:val="00087EC4"/>
    <w:rsid w:val="00091764"/>
    <w:rsid w:val="00094BE3"/>
    <w:rsid w:val="00095B1B"/>
    <w:rsid w:val="000967E9"/>
    <w:rsid w:val="000A1E6E"/>
    <w:rsid w:val="000A1EC6"/>
    <w:rsid w:val="000A358A"/>
    <w:rsid w:val="000A7DAE"/>
    <w:rsid w:val="000B1C64"/>
    <w:rsid w:val="000B30F8"/>
    <w:rsid w:val="000B5139"/>
    <w:rsid w:val="000C0454"/>
    <w:rsid w:val="000C0643"/>
    <w:rsid w:val="000C0B2B"/>
    <w:rsid w:val="000C2F01"/>
    <w:rsid w:val="000C4F72"/>
    <w:rsid w:val="000C6CBC"/>
    <w:rsid w:val="000D169B"/>
    <w:rsid w:val="000D79CC"/>
    <w:rsid w:val="000E26B9"/>
    <w:rsid w:val="000E4DFF"/>
    <w:rsid w:val="000E6F25"/>
    <w:rsid w:val="000F0C87"/>
    <w:rsid w:val="000F0CC8"/>
    <w:rsid w:val="000F23A6"/>
    <w:rsid w:val="000F2468"/>
    <w:rsid w:val="000F592B"/>
    <w:rsid w:val="00106F27"/>
    <w:rsid w:val="001123A8"/>
    <w:rsid w:val="00112C8E"/>
    <w:rsid w:val="00120CBD"/>
    <w:rsid w:val="00121DC5"/>
    <w:rsid w:val="00122852"/>
    <w:rsid w:val="00123CC9"/>
    <w:rsid w:val="001256BB"/>
    <w:rsid w:val="00127033"/>
    <w:rsid w:val="00130A0A"/>
    <w:rsid w:val="0013146F"/>
    <w:rsid w:val="00134786"/>
    <w:rsid w:val="0014366E"/>
    <w:rsid w:val="001449C1"/>
    <w:rsid w:val="00144C0A"/>
    <w:rsid w:val="00145091"/>
    <w:rsid w:val="00150CFB"/>
    <w:rsid w:val="001533F9"/>
    <w:rsid w:val="0015361D"/>
    <w:rsid w:val="00153ABB"/>
    <w:rsid w:val="00154834"/>
    <w:rsid w:val="00157ABD"/>
    <w:rsid w:val="001600B8"/>
    <w:rsid w:val="0016023F"/>
    <w:rsid w:val="00163F57"/>
    <w:rsid w:val="0016540B"/>
    <w:rsid w:val="001655EC"/>
    <w:rsid w:val="00165C42"/>
    <w:rsid w:val="00167066"/>
    <w:rsid w:val="00173603"/>
    <w:rsid w:val="00177329"/>
    <w:rsid w:val="00180AE3"/>
    <w:rsid w:val="00181AF4"/>
    <w:rsid w:val="00185EBE"/>
    <w:rsid w:val="00185ED4"/>
    <w:rsid w:val="00185F0C"/>
    <w:rsid w:val="001861BB"/>
    <w:rsid w:val="00192432"/>
    <w:rsid w:val="0019726A"/>
    <w:rsid w:val="001A2312"/>
    <w:rsid w:val="001A48E1"/>
    <w:rsid w:val="001A5792"/>
    <w:rsid w:val="001B05F8"/>
    <w:rsid w:val="001B3306"/>
    <w:rsid w:val="001B53E2"/>
    <w:rsid w:val="001B681C"/>
    <w:rsid w:val="001C0944"/>
    <w:rsid w:val="001C1838"/>
    <w:rsid w:val="001C2CA6"/>
    <w:rsid w:val="001C3B38"/>
    <w:rsid w:val="001C5861"/>
    <w:rsid w:val="001C5A83"/>
    <w:rsid w:val="001C7805"/>
    <w:rsid w:val="001D5E8C"/>
    <w:rsid w:val="001D64E5"/>
    <w:rsid w:val="001D68F9"/>
    <w:rsid w:val="001D6D9D"/>
    <w:rsid w:val="001E0D83"/>
    <w:rsid w:val="001E3E3D"/>
    <w:rsid w:val="001F1CC4"/>
    <w:rsid w:val="001F371C"/>
    <w:rsid w:val="001F60AB"/>
    <w:rsid w:val="001F7B2A"/>
    <w:rsid w:val="001F7CF7"/>
    <w:rsid w:val="00202BBF"/>
    <w:rsid w:val="00203CFD"/>
    <w:rsid w:val="00205BF5"/>
    <w:rsid w:val="00213C5D"/>
    <w:rsid w:val="00221511"/>
    <w:rsid w:val="00223A2C"/>
    <w:rsid w:val="0022662E"/>
    <w:rsid w:val="002266BB"/>
    <w:rsid w:val="00236E46"/>
    <w:rsid w:val="00240FF9"/>
    <w:rsid w:val="00242CFA"/>
    <w:rsid w:val="00242F2C"/>
    <w:rsid w:val="0024499F"/>
    <w:rsid w:val="00252678"/>
    <w:rsid w:val="0025272B"/>
    <w:rsid w:val="00254A9A"/>
    <w:rsid w:val="00254DA4"/>
    <w:rsid w:val="00262897"/>
    <w:rsid w:val="00264B70"/>
    <w:rsid w:val="00266D0D"/>
    <w:rsid w:val="00270143"/>
    <w:rsid w:val="002752DB"/>
    <w:rsid w:val="00275BC1"/>
    <w:rsid w:val="00276AA1"/>
    <w:rsid w:val="002772E0"/>
    <w:rsid w:val="002813F0"/>
    <w:rsid w:val="00285EE5"/>
    <w:rsid w:val="00290019"/>
    <w:rsid w:val="0029327A"/>
    <w:rsid w:val="002939AF"/>
    <w:rsid w:val="00295566"/>
    <w:rsid w:val="00295DF6"/>
    <w:rsid w:val="00296A87"/>
    <w:rsid w:val="002A1593"/>
    <w:rsid w:val="002A34DD"/>
    <w:rsid w:val="002A350F"/>
    <w:rsid w:val="002A538D"/>
    <w:rsid w:val="002B0593"/>
    <w:rsid w:val="002B32AE"/>
    <w:rsid w:val="002C104C"/>
    <w:rsid w:val="002C1664"/>
    <w:rsid w:val="002C2456"/>
    <w:rsid w:val="002C3A2F"/>
    <w:rsid w:val="002C3B38"/>
    <w:rsid w:val="002C6D79"/>
    <w:rsid w:val="002D1004"/>
    <w:rsid w:val="002D1681"/>
    <w:rsid w:val="002D228F"/>
    <w:rsid w:val="002D26AB"/>
    <w:rsid w:val="002D2798"/>
    <w:rsid w:val="002D5D7C"/>
    <w:rsid w:val="002D6072"/>
    <w:rsid w:val="002D6EBE"/>
    <w:rsid w:val="002E42E4"/>
    <w:rsid w:val="002E7400"/>
    <w:rsid w:val="002F22D2"/>
    <w:rsid w:val="002F53E9"/>
    <w:rsid w:val="00300B10"/>
    <w:rsid w:val="00301FA6"/>
    <w:rsid w:val="003025F2"/>
    <w:rsid w:val="00304703"/>
    <w:rsid w:val="003048A8"/>
    <w:rsid w:val="00306799"/>
    <w:rsid w:val="00322289"/>
    <w:rsid w:val="00322635"/>
    <w:rsid w:val="003232D0"/>
    <w:rsid w:val="00323927"/>
    <w:rsid w:val="00323E4A"/>
    <w:rsid w:val="003256CE"/>
    <w:rsid w:val="00326ECB"/>
    <w:rsid w:val="0033118A"/>
    <w:rsid w:val="003376D3"/>
    <w:rsid w:val="00343D60"/>
    <w:rsid w:val="00345205"/>
    <w:rsid w:val="003452E0"/>
    <w:rsid w:val="00345FAF"/>
    <w:rsid w:val="0035063B"/>
    <w:rsid w:val="00350E81"/>
    <w:rsid w:val="00353C7A"/>
    <w:rsid w:val="00354172"/>
    <w:rsid w:val="00362A48"/>
    <w:rsid w:val="00364627"/>
    <w:rsid w:val="00370692"/>
    <w:rsid w:val="00371FE3"/>
    <w:rsid w:val="003808B0"/>
    <w:rsid w:val="00381E44"/>
    <w:rsid w:val="00381E6D"/>
    <w:rsid w:val="0038233C"/>
    <w:rsid w:val="00382FB0"/>
    <w:rsid w:val="00390106"/>
    <w:rsid w:val="00392E9D"/>
    <w:rsid w:val="00395C3C"/>
    <w:rsid w:val="00397084"/>
    <w:rsid w:val="003975A4"/>
    <w:rsid w:val="00397CF3"/>
    <w:rsid w:val="003A1CE9"/>
    <w:rsid w:val="003A431B"/>
    <w:rsid w:val="003A5D56"/>
    <w:rsid w:val="003A76C1"/>
    <w:rsid w:val="003A796D"/>
    <w:rsid w:val="003B4F9E"/>
    <w:rsid w:val="003B51C2"/>
    <w:rsid w:val="003B520C"/>
    <w:rsid w:val="003C11D1"/>
    <w:rsid w:val="003D4080"/>
    <w:rsid w:val="003E2262"/>
    <w:rsid w:val="003E4F85"/>
    <w:rsid w:val="003E6847"/>
    <w:rsid w:val="003E723B"/>
    <w:rsid w:val="003F1AA5"/>
    <w:rsid w:val="003F37D1"/>
    <w:rsid w:val="003F46F4"/>
    <w:rsid w:val="004059AA"/>
    <w:rsid w:val="004104B4"/>
    <w:rsid w:val="0041634B"/>
    <w:rsid w:val="00416F7F"/>
    <w:rsid w:val="00421410"/>
    <w:rsid w:val="004245FE"/>
    <w:rsid w:val="004278DE"/>
    <w:rsid w:val="00432B18"/>
    <w:rsid w:val="004341DE"/>
    <w:rsid w:val="0043772C"/>
    <w:rsid w:val="0044500B"/>
    <w:rsid w:val="004457FF"/>
    <w:rsid w:val="00446A36"/>
    <w:rsid w:val="004549E9"/>
    <w:rsid w:val="0045650A"/>
    <w:rsid w:val="00456B3E"/>
    <w:rsid w:val="004570B3"/>
    <w:rsid w:val="004615BD"/>
    <w:rsid w:val="00461871"/>
    <w:rsid w:val="00461E1A"/>
    <w:rsid w:val="0046209D"/>
    <w:rsid w:val="004663AC"/>
    <w:rsid w:val="00466EC3"/>
    <w:rsid w:val="00471368"/>
    <w:rsid w:val="00474ED8"/>
    <w:rsid w:val="00475D57"/>
    <w:rsid w:val="00477EBF"/>
    <w:rsid w:val="0048010D"/>
    <w:rsid w:val="00480D0D"/>
    <w:rsid w:val="00480F4D"/>
    <w:rsid w:val="00484E73"/>
    <w:rsid w:val="0049088F"/>
    <w:rsid w:val="00490E27"/>
    <w:rsid w:val="00495128"/>
    <w:rsid w:val="00496D40"/>
    <w:rsid w:val="004A12CA"/>
    <w:rsid w:val="004A2750"/>
    <w:rsid w:val="004A6977"/>
    <w:rsid w:val="004B15B0"/>
    <w:rsid w:val="004B16EE"/>
    <w:rsid w:val="004B1F44"/>
    <w:rsid w:val="004B3F01"/>
    <w:rsid w:val="004B5B09"/>
    <w:rsid w:val="004B7D46"/>
    <w:rsid w:val="004C2619"/>
    <w:rsid w:val="004C2CBB"/>
    <w:rsid w:val="004D0E5A"/>
    <w:rsid w:val="004D11EE"/>
    <w:rsid w:val="004D336A"/>
    <w:rsid w:val="004E1B5F"/>
    <w:rsid w:val="004E3EF1"/>
    <w:rsid w:val="004E64D0"/>
    <w:rsid w:val="004F1CC6"/>
    <w:rsid w:val="004F23D5"/>
    <w:rsid w:val="004F4F7F"/>
    <w:rsid w:val="004F5A45"/>
    <w:rsid w:val="004F681F"/>
    <w:rsid w:val="004F7540"/>
    <w:rsid w:val="0050258B"/>
    <w:rsid w:val="005031AB"/>
    <w:rsid w:val="005109E0"/>
    <w:rsid w:val="00510A25"/>
    <w:rsid w:val="00510CB4"/>
    <w:rsid w:val="00510D1F"/>
    <w:rsid w:val="00512D0F"/>
    <w:rsid w:val="00515CE3"/>
    <w:rsid w:val="005164F9"/>
    <w:rsid w:val="00517980"/>
    <w:rsid w:val="00523316"/>
    <w:rsid w:val="005272D4"/>
    <w:rsid w:val="00527471"/>
    <w:rsid w:val="00533849"/>
    <w:rsid w:val="00537E8E"/>
    <w:rsid w:val="00547747"/>
    <w:rsid w:val="0055045D"/>
    <w:rsid w:val="00553205"/>
    <w:rsid w:val="0055545A"/>
    <w:rsid w:val="00556473"/>
    <w:rsid w:val="00557498"/>
    <w:rsid w:val="0056191F"/>
    <w:rsid w:val="00561BA7"/>
    <w:rsid w:val="0056410A"/>
    <w:rsid w:val="00566730"/>
    <w:rsid w:val="00571A58"/>
    <w:rsid w:val="0057339D"/>
    <w:rsid w:val="0057439E"/>
    <w:rsid w:val="00575DC7"/>
    <w:rsid w:val="00584BB9"/>
    <w:rsid w:val="00587104"/>
    <w:rsid w:val="00590ACC"/>
    <w:rsid w:val="00593DE2"/>
    <w:rsid w:val="00595784"/>
    <w:rsid w:val="005970E4"/>
    <w:rsid w:val="005A278F"/>
    <w:rsid w:val="005A3695"/>
    <w:rsid w:val="005A5686"/>
    <w:rsid w:val="005A73FE"/>
    <w:rsid w:val="005A768A"/>
    <w:rsid w:val="005A7849"/>
    <w:rsid w:val="005A7DB2"/>
    <w:rsid w:val="005B2C45"/>
    <w:rsid w:val="005B35DE"/>
    <w:rsid w:val="005B484E"/>
    <w:rsid w:val="005B5915"/>
    <w:rsid w:val="005B5FB3"/>
    <w:rsid w:val="005B6E61"/>
    <w:rsid w:val="005C0EA2"/>
    <w:rsid w:val="005C1AE1"/>
    <w:rsid w:val="005C5828"/>
    <w:rsid w:val="005C70E9"/>
    <w:rsid w:val="005E1937"/>
    <w:rsid w:val="005E27D9"/>
    <w:rsid w:val="005E3BA4"/>
    <w:rsid w:val="005E3F6B"/>
    <w:rsid w:val="005E4597"/>
    <w:rsid w:val="005F6395"/>
    <w:rsid w:val="00601DDE"/>
    <w:rsid w:val="006056DC"/>
    <w:rsid w:val="00610F45"/>
    <w:rsid w:val="0061372D"/>
    <w:rsid w:val="006164A2"/>
    <w:rsid w:val="00617D8B"/>
    <w:rsid w:val="0062142C"/>
    <w:rsid w:val="00621CAF"/>
    <w:rsid w:val="006242C8"/>
    <w:rsid w:val="00624302"/>
    <w:rsid w:val="00624A26"/>
    <w:rsid w:val="00630CAB"/>
    <w:rsid w:val="00634C11"/>
    <w:rsid w:val="006365FE"/>
    <w:rsid w:val="006368E0"/>
    <w:rsid w:val="00640BD6"/>
    <w:rsid w:val="00646070"/>
    <w:rsid w:val="006475A0"/>
    <w:rsid w:val="006513E2"/>
    <w:rsid w:val="006562B5"/>
    <w:rsid w:val="00663674"/>
    <w:rsid w:val="00664683"/>
    <w:rsid w:val="006647CB"/>
    <w:rsid w:val="00671A9D"/>
    <w:rsid w:val="00671BE4"/>
    <w:rsid w:val="006740BC"/>
    <w:rsid w:val="00682F09"/>
    <w:rsid w:val="006854E9"/>
    <w:rsid w:val="00686807"/>
    <w:rsid w:val="00687619"/>
    <w:rsid w:val="00692F7E"/>
    <w:rsid w:val="006933F0"/>
    <w:rsid w:val="006A186D"/>
    <w:rsid w:val="006A226F"/>
    <w:rsid w:val="006A3C33"/>
    <w:rsid w:val="006A5359"/>
    <w:rsid w:val="006A650D"/>
    <w:rsid w:val="006B1ABC"/>
    <w:rsid w:val="006B2172"/>
    <w:rsid w:val="006B3067"/>
    <w:rsid w:val="006B5810"/>
    <w:rsid w:val="006C08C8"/>
    <w:rsid w:val="006C37D3"/>
    <w:rsid w:val="006C3956"/>
    <w:rsid w:val="006D2A1B"/>
    <w:rsid w:val="006D45FE"/>
    <w:rsid w:val="006D729D"/>
    <w:rsid w:val="006E358B"/>
    <w:rsid w:val="006E378E"/>
    <w:rsid w:val="006F144E"/>
    <w:rsid w:val="006F17A6"/>
    <w:rsid w:val="006F17FC"/>
    <w:rsid w:val="006F4800"/>
    <w:rsid w:val="006F6A51"/>
    <w:rsid w:val="006F6C69"/>
    <w:rsid w:val="006F6DBC"/>
    <w:rsid w:val="00701116"/>
    <w:rsid w:val="00701A10"/>
    <w:rsid w:val="007027DB"/>
    <w:rsid w:val="007041F3"/>
    <w:rsid w:val="00706398"/>
    <w:rsid w:val="00714308"/>
    <w:rsid w:val="007144AD"/>
    <w:rsid w:val="00714B84"/>
    <w:rsid w:val="00716E05"/>
    <w:rsid w:val="007228FF"/>
    <w:rsid w:val="00724929"/>
    <w:rsid w:val="00727F25"/>
    <w:rsid w:val="00730815"/>
    <w:rsid w:val="00731656"/>
    <w:rsid w:val="00740D1B"/>
    <w:rsid w:val="007411E2"/>
    <w:rsid w:val="007424E8"/>
    <w:rsid w:val="00742A53"/>
    <w:rsid w:val="00743563"/>
    <w:rsid w:val="0074393D"/>
    <w:rsid w:val="00745EA6"/>
    <w:rsid w:val="00750178"/>
    <w:rsid w:val="00754707"/>
    <w:rsid w:val="00756343"/>
    <w:rsid w:val="00756F95"/>
    <w:rsid w:val="00761122"/>
    <w:rsid w:val="00763BFB"/>
    <w:rsid w:val="007705F8"/>
    <w:rsid w:val="00771E9A"/>
    <w:rsid w:val="007763CA"/>
    <w:rsid w:val="0078048E"/>
    <w:rsid w:val="00780E97"/>
    <w:rsid w:val="00781028"/>
    <w:rsid w:val="007813DE"/>
    <w:rsid w:val="00784511"/>
    <w:rsid w:val="00784C62"/>
    <w:rsid w:val="0078610F"/>
    <w:rsid w:val="0079635A"/>
    <w:rsid w:val="00797CC5"/>
    <w:rsid w:val="007A1D88"/>
    <w:rsid w:val="007A2C00"/>
    <w:rsid w:val="007A3929"/>
    <w:rsid w:val="007A53AF"/>
    <w:rsid w:val="007A620F"/>
    <w:rsid w:val="007B1F4E"/>
    <w:rsid w:val="007B2A30"/>
    <w:rsid w:val="007B3EAE"/>
    <w:rsid w:val="007B4A04"/>
    <w:rsid w:val="007B705F"/>
    <w:rsid w:val="007C133F"/>
    <w:rsid w:val="007C39F9"/>
    <w:rsid w:val="007C73E3"/>
    <w:rsid w:val="007C7434"/>
    <w:rsid w:val="007D08D7"/>
    <w:rsid w:val="007D29E9"/>
    <w:rsid w:val="007D417B"/>
    <w:rsid w:val="007D4D12"/>
    <w:rsid w:val="007D70ED"/>
    <w:rsid w:val="007E18D4"/>
    <w:rsid w:val="007E6852"/>
    <w:rsid w:val="007E7333"/>
    <w:rsid w:val="007E758D"/>
    <w:rsid w:val="007F1A8F"/>
    <w:rsid w:val="007F3DEB"/>
    <w:rsid w:val="007F45FE"/>
    <w:rsid w:val="007F5B4C"/>
    <w:rsid w:val="007F602E"/>
    <w:rsid w:val="00801926"/>
    <w:rsid w:val="00802754"/>
    <w:rsid w:val="00802AC9"/>
    <w:rsid w:val="008075BF"/>
    <w:rsid w:val="00811D13"/>
    <w:rsid w:val="00815305"/>
    <w:rsid w:val="00823145"/>
    <w:rsid w:val="00827BF4"/>
    <w:rsid w:val="008336C3"/>
    <w:rsid w:val="0084045B"/>
    <w:rsid w:val="008413B8"/>
    <w:rsid w:val="00844B7F"/>
    <w:rsid w:val="00845292"/>
    <w:rsid w:val="00845691"/>
    <w:rsid w:val="00846610"/>
    <w:rsid w:val="00851FDB"/>
    <w:rsid w:val="008558D6"/>
    <w:rsid w:val="00860B20"/>
    <w:rsid w:val="0086244E"/>
    <w:rsid w:val="00865AC5"/>
    <w:rsid w:val="00866A6C"/>
    <w:rsid w:val="008704AA"/>
    <w:rsid w:val="008707B9"/>
    <w:rsid w:val="00874768"/>
    <w:rsid w:val="00875AE0"/>
    <w:rsid w:val="00876769"/>
    <w:rsid w:val="00880C6F"/>
    <w:rsid w:val="0088438D"/>
    <w:rsid w:val="008928FB"/>
    <w:rsid w:val="00894599"/>
    <w:rsid w:val="0089702D"/>
    <w:rsid w:val="008A1052"/>
    <w:rsid w:val="008A4554"/>
    <w:rsid w:val="008A7006"/>
    <w:rsid w:val="008B22E2"/>
    <w:rsid w:val="008B3DEB"/>
    <w:rsid w:val="008B7DEC"/>
    <w:rsid w:val="008C51E2"/>
    <w:rsid w:val="008C552A"/>
    <w:rsid w:val="008C7986"/>
    <w:rsid w:val="008C7CB1"/>
    <w:rsid w:val="008D2111"/>
    <w:rsid w:val="008D441F"/>
    <w:rsid w:val="008D7767"/>
    <w:rsid w:val="008E093E"/>
    <w:rsid w:val="008E1B5A"/>
    <w:rsid w:val="008E35B5"/>
    <w:rsid w:val="008E74D5"/>
    <w:rsid w:val="008E7BB2"/>
    <w:rsid w:val="008F20B4"/>
    <w:rsid w:val="008F6FAE"/>
    <w:rsid w:val="00900E6B"/>
    <w:rsid w:val="009031C6"/>
    <w:rsid w:val="00911960"/>
    <w:rsid w:val="00913A29"/>
    <w:rsid w:val="00916CE4"/>
    <w:rsid w:val="00920DAE"/>
    <w:rsid w:val="0092202E"/>
    <w:rsid w:val="009237A0"/>
    <w:rsid w:val="00926034"/>
    <w:rsid w:val="009270D3"/>
    <w:rsid w:val="00927595"/>
    <w:rsid w:val="009353C3"/>
    <w:rsid w:val="009415E1"/>
    <w:rsid w:val="00942B3F"/>
    <w:rsid w:val="009439D8"/>
    <w:rsid w:val="00944CF6"/>
    <w:rsid w:val="00951F60"/>
    <w:rsid w:val="00952304"/>
    <w:rsid w:val="00953E89"/>
    <w:rsid w:val="00955407"/>
    <w:rsid w:val="0096439C"/>
    <w:rsid w:val="00973F86"/>
    <w:rsid w:val="00980654"/>
    <w:rsid w:val="0098100A"/>
    <w:rsid w:val="009850EB"/>
    <w:rsid w:val="009864C8"/>
    <w:rsid w:val="0098711B"/>
    <w:rsid w:val="00990E76"/>
    <w:rsid w:val="00992903"/>
    <w:rsid w:val="00995979"/>
    <w:rsid w:val="009966CC"/>
    <w:rsid w:val="00996F77"/>
    <w:rsid w:val="009977C4"/>
    <w:rsid w:val="009A162D"/>
    <w:rsid w:val="009A6836"/>
    <w:rsid w:val="009A7161"/>
    <w:rsid w:val="009B0D15"/>
    <w:rsid w:val="009B3282"/>
    <w:rsid w:val="009B3C91"/>
    <w:rsid w:val="009B5851"/>
    <w:rsid w:val="009B7520"/>
    <w:rsid w:val="009C0D01"/>
    <w:rsid w:val="009C2619"/>
    <w:rsid w:val="009C368B"/>
    <w:rsid w:val="009D3110"/>
    <w:rsid w:val="009D5AE6"/>
    <w:rsid w:val="009D7A75"/>
    <w:rsid w:val="009E02B3"/>
    <w:rsid w:val="009E2100"/>
    <w:rsid w:val="009E23EC"/>
    <w:rsid w:val="009E581F"/>
    <w:rsid w:val="009E6F15"/>
    <w:rsid w:val="009E78AD"/>
    <w:rsid w:val="009F1B6F"/>
    <w:rsid w:val="009F3056"/>
    <w:rsid w:val="009F3726"/>
    <w:rsid w:val="009F62D8"/>
    <w:rsid w:val="00A05EA8"/>
    <w:rsid w:val="00A14068"/>
    <w:rsid w:val="00A17B76"/>
    <w:rsid w:val="00A20E44"/>
    <w:rsid w:val="00A22AFC"/>
    <w:rsid w:val="00A235D1"/>
    <w:rsid w:val="00A23CEC"/>
    <w:rsid w:val="00A256EB"/>
    <w:rsid w:val="00A32BBB"/>
    <w:rsid w:val="00A4434E"/>
    <w:rsid w:val="00A454FA"/>
    <w:rsid w:val="00A509C4"/>
    <w:rsid w:val="00A5507E"/>
    <w:rsid w:val="00A602C1"/>
    <w:rsid w:val="00A60641"/>
    <w:rsid w:val="00A61A3E"/>
    <w:rsid w:val="00A61C14"/>
    <w:rsid w:val="00A61DE2"/>
    <w:rsid w:val="00A62154"/>
    <w:rsid w:val="00A62F84"/>
    <w:rsid w:val="00A63260"/>
    <w:rsid w:val="00A64452"/>
    <w:rsid w:val="00A6541F"/>
    <w:rsid w:val="00A67278"/>
    <w:rsid w:val="00A70356"/>
    <w:rsid w:val="00A7365C"/>
    <w:rsid w:val="00A80BF7"/>
    <w:rsid w:val="00A824F2"/>
    <w:rsid w:val="00A82AAD"/>
    <w:rsid w:val="00A865C9"/>
    <w:rsid w:val="00A904C7"/>
    <w:rsid w:val="00A92E47"/>
    <w:rsid w:val="00A94E1E"/>
    <w:rsid w:val="00A96338"/>
    <w:rsid w:val="00AA01ED"/>
    <w:rsid w:val="00AA3110"/>
    <w:rsid w:val="00AA36A7"/>
    <w:rsid w:val="00AA6166"/>
    <w:rsid w:val="00AB4914"/>
    <w:rsid w:val="00AC169B"/>
    <w:rsid w:val="00AC3329"/>
    <w:rsid w:val="00AC404C"/>
    <w:rsid w:val="00AC522B"/>
    <w:rsid w:val="00AC7DA9"/>
    <w:rsid w:val="00AD3241"/>
    <w:rsid w:val="00AD4604"/>
    <w:rsid w:val="00AD6181"/>
    <w:rsid w:val="00AD62FE"/>
    <w:rsid w:val="00AD7148"/>
    <w:rsid w:val="00AE21BF"/>
    <w:rsid w:val="00AE323D"/>
    <w:rsid w:val="00AF3288"/>
    <w:rsid w:val="00AF4008"/>
    <w:rsid w:val="00B05A8A"/>
    <w:rsid w:val="00B06DC1"/>
    <w:rsid w:val="00B11450"/>
    <w:rsid w:val="00B17345"/>
    <w:rsid w:val="00B17CE5"/>
    <w:rsid w:val="00B202F7"/>
    <w:rsid w:val="00B20BB0"/>
    <w:rsid w:val="00B21B17"/>
    <w:rsid w:val="00B232B9"/>
    <w:rsid w:val="00B2445D"/>
    <w:rsid w:val="00B2496E"/>
    <w:rsid w:val="00B25924"/>
    <w:rsid w:val="00B35E0C"/>
    <w:rsid w:val="00B41D08"/>
    <w:rsid w:val="00B52B46"/>
    <w:rsid w:val="00B62F11"/>
    <w:rsid w:val="00B6358E"/>
    <w:rsid w:val="00B643F4"/>
    <w:rsid w:val="00B661CB"/>
    <w:rsid w:val="00B736C9"/>
    <w:rsid w:val="00B75828"/>
    <w:rsid w:val="00B76EC1"/>
    <w:rsid w:val="00B77FDC"/>
    <w:rsid w:val="00B80EEA"/>
    <w:rsid w:val="00B82C5D"/>
    <w:rsid w:val="00B85122"/>
    <w:rsid w:val="00B862B3"/>
    <w:rsid w:val="00B86BC4"/>
    <w:rsid w:val="00B92238"/>
    <w:rsid w:val="00B9278C"/>
    <w:rsid w:val="00B96470"/>
    <w:rsid w:val="00B97F5C"/>
    <w:rsid w:val="00BA42EB"/>
    <w:rsid w:val="00BA6733"/>
    <w:rsid w:val="00BA6871"/>
    <w:rsid w:val="00BB1EAD"/>
    <w:rsid w:val="00BB4D40"/>
    <w:rsid w:val="00BB6517"/>
    <w:rsid w:val="00BC0383"/>
    <w:rsid w:val="00BC16A7"/>
    <w:rsid w:val="00BC2589"/>
    <w:rsid w:val="00BC2B4E"/>
    <w:rsid w:val="00BC4BC0"/>
    <w:rsid w:val="00BC66AD"/>
    <w:rsid w:val="00BD0A52"/>
    <w:rsid w:val="00BD1C00"/>
    <w:rsid w:val="00BE26BD"/>
    <w:rsid w:val="00BE46C5"/>
    <w:rsid w:val="00BE5417"/>
    <w:rsid w:val="00BE7460"/>
    <w:rsid w:val="00C03104"/>
    <w:rsid w:val="00C0625D"/>
    <w:rsid w:val="00C06393"/>
    <w:rsid w:val="00C127C7"/>
    <w:rsid w:val="00C138D8"/>
    <w:rsid w:val="00C15A42"/>
    <w:rsid w:val="00C16BA3"/>
    <w:rsid w:val="00C202CA"/>
    <w:rsid w:val="00C20D5A"/>
    <w:rsid w:val="00C24092"/>
    <w:rsid w:val="00C2551A"/>
    <w:rsid w:val="00C31AE7"/>
    <w:rsid w:val="00C31BBD"/>
    <w:rsid w:val="00C33275"/>
    <w:rsid w:val="00C33342"/>
    <w:rsid w:val="00C35A4D"/>
    <w:rsid w:val="00C41BB2"/>
    <w:rsid w:val="00C42ADE"/>
    <w:rsid w:val="00C42EE8"/>
    <w:rsid w:val="00C44391"/>
    <w:rsid w:val="00C5042D"/>
    <w:rsid w:val="00C531C4"/>
    <w:rsid w:val="00C5438A"/>
    <w:rsid w:val="00C54CD3"/>
    <w:rsid w:val="00C56B37"/>
    <w:rsid w:val="00C572A3"/>
    <w:rsid w:val="00C61E7B"/>
    <w:rsid w:val="00C64E4B"/>
    <w:rsid w:val="00C72275"/>
    <w:rsid w:val="00C82B68"/>
    <w:rsid w:val="00C87BC6"/>
    <w:rsid w:val="00C923DA"/>
    <w:rsid w:val="00C9497B"/>
    <w:rsid w:val="00C97766"/>
    <w:rsid w:val="00C977A4"/>
    <w:rsid w:val="00CA0333"/>
    <w:rsid w:val="00CA1EB3"/>
    <w:rsid w:val="00CA2EDE"/>
    <w:rsid w:val="00CA353B"/>
    <w:rsid w:val="00CA3F46"/>
    <w:rsid w:val="00CA5DE0"/>
    <w:rsid w:val="00CB0623"/>
    <w:rsid w:val="00CB0DAE"/>
    <w:rsid w:val="00CB1253"/>
    <w:rsid w:val="00CB1561"/>
    <w:rsid w:val="00CB5719"/>
    <w:rsid w:val="00CB5E34"/>
    <w:rsid w:val="00CB5EB3"/>
    <w:rsid w:val="00CB7123"/>
    <w:rsid w:val="00CC1214"/>
    <w:rsid w:val="00CC333C"/>
    <w:rsid w:val="00CC522D"/>
    <w:rsid w:val="00CC7AF2"/>
    <w:rsid w:val="00CD1451"/>
    <w:rsid w:val="00CD62C5"/>
    <w:rsid w:val="00CD6977"/>
    <w:rsid w:val="00CE2A87"/>
    <w:rsid w:val="00CE4DA1"/>
    <w:rsid w:val="00CF1315"/>
    <w:rsid w:val="00CF3292"/>
    <w:rsid w:val="00CF5990"/>
    <w:rsid w:val="00CF5D0B"/>
    <w:rsid w:val="00CF75CC"/>
    <w:rsid w:val="00D03C4F"/>
    <w:rsid w:val="00D046D7"/>
    <w:rsid w:val="00D074A3"/>
    <w:rsid w:val="00D11E90"/>
    <w:rsid w:val="00D1395B"/>
    <w:rsid w:val="00D25D88"/>
    <w:rsid w:val="00D34EDD"/>
    <w:rsid w:val="00D36EB4"/>
    <w:rsid w:val="00D41284"/>
    <w:rsid w:val="00D4413B"/>
    <w:rsid w:val="00D45EB7"/>
    <w:rsid w:val="00D47649"/>
    <w:rsid w:val="00D51111"/>
    <w:rsid w:val="00D53780"/>
    <w:rsid w:val="00D5796E"/>
    <w:rsid w:val="00D579A1"/>
    <w:rsid w:val="00D60EE9"/>
    <w:rsid w:val="00D61752"/>
    <w:rsid w:val="00D63523"/>
    <w:rsid w:val="00D738C8"/>
    <w:rsid w:val="00D76AC3"/>
    <w:rsid w:val="00D771A7"/>
    <w:rsid w:val="00D777F7"/>
    <w:rsid w:val="00D811C2"/>
    <w:rsid w:val="00D813DD"/>
    <w:rsid w:val="00D84E21"/>
    <w:rsid w:val="00D8504B"/>
    <w:rsid w:val="00D8690E"/>
    <w:rsid w:val="00D86FBC"/>
    <w:rsid w:val="00D90D66"/>
    <w:rsid w:val="00D91A1D"/>
    <w:rsid w:val="00D92947"/>
    <w:rsid w:val="00D97CE7"/>
    <w:rsid w:val="00DA72EC"/>
    <w:rsid w:val="00DB000E"/>
    <w:rsid w:val="00DB268A"/>
    <w:rsid w:val="00DB32A7"/>
    <w:rsid w:val="00DB3E7F"/>
    <w:rsid w:val="00DB528E"/>
    <w:rsid w:val="00DB55BE"/>
    <w:rsid w:val="00DC3EC7"/>
    <w:rsid w:val="00DC5EEB"/>
    <w:rsid w:val="00DC5F2E"/>
    <w:rsid w:val="00DC7484"/>
    <w:rsid w:val="00DD05EF"/>
    <w:rsid w:val="00DD09F5"/>
    <w:rsid w:val="00DD31F3"/>
    <w:rsid w:val="00DD32C6"/>
    <w:rsid w:val="00DD422E"/>
    <w:rsid w:val="00DD5A5D"/>
    <w:rsid w:val="00DD61E8"/>
    <w:rsid w:val="00DE035D"/>
    <w:rsid w:val="00DE1B9F"/>
    <w:rsid w:val="00DE29F2"/>
    <w:rsid w:val="00DE33DB"/>
    <w:rsid w:val="00DE38DE"/>
    <w:rsid w:val="00DF49F7"/>
    <w:rsid w:val="00DF50C9"/>
    <w:rsid w:val="00DF60E1"/>
    <w:rsid w:val="00E013D1"/>
    <w:rsid w:val="00E02545"/>
    <w:rsid w:val="00E0561A"/>
    <w:rsid w:val="00E118D6"/>
    <w:rsid w:val="00E25D17"/>
    <w:rsid w:val="00E265BD"/>
    <w:rsid w:val="00E30047"/>
    <w:rsid w:val="00E363E2"/>
    <w:rsid w:val="00E42C82"/>
    <w:rsid w:val="00E44A16"/>
    <w:rsid w:val="00E44BC7"/>
    <w:rsid w:val="00E51F6A"/>
    <w:rsid w:val="00E521D5"/>
    <w:rsid w:val="00E60928"/>
    <w:rsid w:val="00E60DD7"/>
    <w:rsid w:val="00E61151"/>
    <w:rsid w:val="00E62914"/>
    <w:rsid w:val="00E64F40"/>
    <w:rsid w:val="00E65CF5"/>
    <w:rsid w:val="00E66CE4"/>
    <w:rsid w:val="00E748F8"/>
    <w:rsid w:val="00E85753"/>
    <w:rsid w:val="00E91951"/>
    <w:rsid w:val="00E92900"/>
    <w:rsid w:val="00E96843"/>
    <w:rsid w:val="00E97177"/>
    <w:rsid w:val="00E974A7"/>
    <w:rsid w:val="00EA12B4"/>
    <w:rsid w:val="00EA3D24"/>
    <w:rsid w:val="00EB175F"/>
    <w:rsid w:val="00EB2C90"/>
    <w:rsid w:val="00EB39C7"/>
    <w:rsid w:val="00EC1203"/>
    <w:rsid w:val="00EC131B"/>
    <w:rsid w:val="00EC29E7"/>
    <w:rsid w:val="00EC5188"/>
    <w:rsid w:val="00EC6AC8"/>
    <w:rsid w:val="00ED1F03"/>
    <w:rsid w:val="00ED3208"/>
    <w:rsid w:val="00ED4B54"/>
    <w:rsid w:val="00EE3921"/>
    <w:rsid w:val="00EE5890"/>
    <w:rsid w:val="00EE5F52"/>
    <w:rsid w:val="00EE649B"/>
    <w:rsid w:val="00EE6BC1"/>
    <w:rsid w:val="00EF0BB2"/>
    <w:rsid w:val="00EF14EC"/>
    <w:rsid w:val="00EF4F8C"/>
    <w:rsid w:val="00EF59EF"/>
    <w:rsid w:val="00EF5D36"/>
    <w:rsid w:val="00F0569D"/>
    <w:rsid w:val="00F108C5"/>
    <w:rsid w:val="00F14663"/>
    <w:rsid w:val="00F154AC"/>
    <w:rsid w:val="00F167C3"/>
    <w:rsid w:val="00F2399F"/>
    <w:rsid w:val="00F32CCB"/>
    <w:rsid w:val="00F3477F"/>
    <w:rsid w:val="00F37947"/>
    <w:rsid w:val="00F43C65"/>
    <w:rsid w:val="00F46BF5"/>
    <w:rsid w:val="00F50A59"/>
    <w:rsid w:val="00F544D1"/>
    <w:rsid w:val="00F54E33"/>
    <w:rsid w:val="00F554F7"/>
    <w:rsid w:val="00F56C24"/>
    <w:rsid w:val="00F56E51"/>
    <w:rsid w:val="00F577C2"/>
    <w:rsid w:val="00F64B81"/>
    <w:rsid w:val="00F65CD6"/>
    <w:rsid w:val="00F702F4"/>
    <w:rsid w:val="00F70B58"/>
    <w:rsid w:val="00F7379F"/>
    <w:rsid w:val="00F77D5A"/>
    <w:rsid w:val="00F86D6D"/>
    <w:rsid w:val="00F90257"/>
    <w:rsid w:val="00F962CB"/>
    <w:rsid w:val="00F96764"/>
    <w:rsid w:val="00FA2916"/>
    <w:rsid w:val="00FA33B0"/>
    <w:rsid w:val="00FA5727"/>
    <w:rsid w:val="00FB0D79"/>
    <w:rsid w:val="00FB13D8"/>
    <w:rsid w:val="00FB42BE"/>
    <w:rsid w:val="00FB4E12"/>
    <w:rsid w:val="00FB5822"/>
    <w:rsid w:val="00FB731E"/>
    <w:rsid w:val="00FC208B"/>
    <w:rsid w:val="00FD096D"/>
    <w:rsid w:val="00FD29E0"/>
    <w:rsid w:val="00FD5CAE"/>
    <w:rsid w:val="00FD5E9A"/>
    <w:rsid w:val="00FE2D9A"/>
    <w:rsid w:val="00FE2DA0"/>
    <w:rsid w:val="00FE4294"/>
    <w:rsid w:val="00FE5F1D"/>
    <w:rsid w:val="00FE6926"/>
    <w:rsid w:val="00FE73C3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217AD"/>
  <w15:docId w15:val="{61254BD9-0FEE-47A9-B6FD-CC8ED15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784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6E51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808B0"/>
    <w:pPr>
      <w:spacing w:after="0" w:line="240" w:lineRule="auto"/>
      <w:outlineLvl w:val="1"/>
    </w:pPr>
    <w:rPr>
      <w:rFonts w:ascii="TH SarabunPSK" w:hAnsi="TH SarabunPSK" w:cs="TH SarabunPSK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914"/>
    <w:pPr>
      <w:ind w:left="720"/>
      <w:contextualSpacing/>
    </w:pPr>
  </w:style>
  <w:style w:type="table" w:styleId="a4">
    <w:name w:val="Table Grid"/>
    <w:basedOn w:val="a1"/>
    <w:uiPriority w:val="59"/>
    <w:rsid w:val="00E62914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62914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E6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62914"/>
    <w:rPr>
      <w:rFonts w:ascii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629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62914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4"/>
    <w:uiPriority w:val="39"/>
    <w:rsid w:val="00E6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6291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ac">
    <w:name w:val="Hyperlink"/>
    <w:basedOn w:val="a0"/>
    <w:uiPriority w:val="99"/>
    <w:unhideWhenUsed/>
    <w:rsid w:val="00E6291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62914"/>
    <w:rPr>
      <w:color w:val="800080" w:themeColor="followedHyperlink"/>
      <w:u w:val="single"/>
    </w:rPr>
  </w:style>
  <w:style w:type="table" w:customStyle="1" w:styleId="TableGrid1">
    <w:name w:val="Table Grid1"/>
    <w:basedOn w:val="a1"/>
    <w:next w:val="a4"/>
    <w:uiPriority w:val="59"/>
    <w:rsid w:val="00E62914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4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BE26BD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4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4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next w:val="a4"/>
    <w:uiPriority w:val="59"/>
    <w:rsid w:val="004341DE"/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56E51"/>
    <w:rPr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3808B0"/>
    <w:rPr>
      <w:b/>
      <w:bCs/>
      <w:sz w:val="36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3808B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40"/>
      <w:szCs w:val="40"/>
      <w:cs/>
    </w:rPr>
  </w:style>
  <w:style w:type="paragraph" w:styleId="12">
    <w:name w:val="toc 1"/>
    <w:basedOn w:val="a"/>
    <w:next w:val="a"/>
    <w:autoRedefine/>
    <w:uiPriority w:val="39"/>
    <w:unhideWhenUsed/>
    <w:rsid w:val="00D8690E"/>
    <w:pPr>
      <w:tabs>
        <w:tab w:val="right" w:pos="9017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3808B0"/>
    <w:pPr>
      <w:spacing w:after="100"/>
      <w:ind w:left="220"/>
    </w:pPr>
  </w:style>
  <w:style w:type="character" w:customStyle="1" w:styleId="UnresolvedMention1">
    <w:name w:val="Unresolved Mention1"/>
    <w:basedOn w:val="a0"/>
    <w:uiPriority w:val="99"/>
    <w:semiHidden/>
    <w:unhideWhenUsed/>
    <w:rsid w:val="004663AC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4663AC"/>
  </w:style>
  <w:style w:type="table" w:customStyle="1" w:styleId="TableGrid10">
    <w:name w:val="Table Grid10"/>
    <w:basedOn w:val="a1"/>
    <w:next w:val="a4"/>
    <w:uiPriority w:val="59"/>
    <w:rsid w:val="0046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942B3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TableGrid11">
    <w:name w:val="Table Grid11"/>
    <w:basedOn w:val="a1"/>
    <w:next w:val="a4"/>
    <w:uiPriority w:val="59"/>
    <w:rsid w:val="00730815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E91951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7813DE"/>
    <w:pPr>
      <w:spacing w:after="100"/>
      <w:ind w:left="440"/>
    </w:pPr>
  </w:style>
  <w:style w:type="table" w:customStyle="1" w:styleId="TableGrid12">
    <w:name w:val="Table Grid12"/>
    <w:basedOn w:val="a1"/>
    <w:next w:val="a4"/>
    <w:uiPriority w:val="39"/>
    <w:rsid w:val="0098711B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s://itas.nacc.go.th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mailto:itas.nacc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th-TH" sz="1600"/>
              <a:t>จำนวนหน่วยงานที่ผ่านเกณฑ์ตามเป้าหมายของแผนแม่บทฯ</a:t>
            </a:r>
            <a:endParaRPr lang="en-US" sz="1600"/>
          </a:p>
        </c:rich>
      </c:tx>
      <c:layout>
        <c:manualLayout>
          <c:xMode val="edge"/>
          <c:yMode val="edge"/>
          <c:x val="0.23875972381132909"/>
          <c:y val="4.04158168753495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3194329327255142E-2"/>
          <c:y val="0.27579550717924967"/>
          <c:w val="0.90268286365520101"/>
          <c:h val="0.5804572359489547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ผ่านเกณฑ์</c:v>
                </c:pt>
              </c:strCache>
            </c:strRef>
          </c:tx>
          <c:dLbls>
            <c:dLbl>
              <c:idx val="0"/>
              <c:layout>
                <c:manualLayout>
                  <c:x val="-4.0057098934885252E-2"/>
                  <c:y val="-3.2007835455435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6B-4B72-9CC8-8A1FAB735499}"/>
                </c:ext>
              </c:extLst>
            </c:dLbl>
            <c:dLbl>
              <c:idx val="3"/>
              <c:layout>
                <c:manualLayout>
                  <c:x val="-4.5624331547334446E-2"/>
                  <c:y val="-3.2007835455435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B-4B72-9CC8-8A1FAB735499}"/>
                </c:ext>
              </c:extLst>
            </c:dLbl>
            <c:dLbl>
              <c:idx val="4"/>
              <c:layout>
                <c:manualLayout>
                  <c:x val="-1.7020739432935987E-3"/>
                  <c:y val="-6.660137120470127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6B-4B72-9CC8-8A1FAB735499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  <c:pt idx="4">
                  <c:v>2565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7.29</c:v>
                </c:pt>
                <c:pt idx="1">
                  <c:v>11.69</c:v>
                </c:pt>
                <c:pt idx="2">
                  <c:v>13.19</c:v>
                </c:pt>
                <c:pt idx="3">
                  <c:v>49.95</c:v>
                </c:pt>
                <c:pt idx="4">
                  <c:v>70.52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E6B-4B72-9CC8-8A1FAB73549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เป้าหมาย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2561</c:v>
                </c:pt>
                <c:pt idx="1">
                  <c:v>2562</c:v>
                </c:pt>
                <c:pt idx="2">
                  <c:v>2563</c:v>
                </c:pt>
                <c:pt idx="3">
                  <c:v>2564</c:v>
                </c:pt>
                <c:pt idx="4">
                  <c:v>2565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20</c:v>
                </c:pt>
                <c:pt idx="1">
                  <c:v>35</c:v>
                </c:pt>
                <c:pt idx="2">
                  <c:v>50</c:v>
                </c:pt>
                <c:pt idx="3">
                  <c:v>65</c:v>
                </c:pt>
                <c:pt idx="4">
                  <c:v>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E6B-4B72-9CC8-8A1FAB73549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4257664"/>
        <c:axId val="96075776"/>
      </c:lineChart>
      <c:catAx>
        <c:axId val="134257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5776"/>
        <c:crosses val="autoZero"/>
        <c:auto val="1"/>
        <c:lblAlgn val="ctr"/>
        <c:lblOffset val="100"/>
        <c:noMultiLvlLbl val="0"/>
      </c:catAx>
      <c:valAx>
        <c:axId val="96075776"/>
        <c:scaling>
          <c:orientation val="minMax"/>
          <c:max val="1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2576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011756323680403"/>
          <c:y val="0.15287913028998262"/>
          <c:w val="0.66392418816101462"/>
          <c:h val="8.5325237959712863E-2"/>
        </c:manualLayout>
      </c:layout>
      <c:overlay val="0"/>
    </c:legend>
    <c:plotVisOnly val="1"/>
    <c:dispBlanksAs val="gap"/>
    <c:showDLblsOverMax val="0"/>
  </c:chart>
  <c:spPr>
    <a:noFill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5BF8-1C37-4BB3-9205-DAA86F6A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9766</Words>
  <Characters>55668</Characters>
  <Application>Microsoft Office Word</Application>
  <DocSecurity>0</DocSecurity>
  <Lines>463</Lines>
  <Paragraphs>130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Krittanan Tenakul</dc:creator>
  <cp:lastModifiedBy>acer</cp:lastModifiedBy>
  <cp:revision>2</cp:revision>
  <cp:lastPrinted>2022-12-13T03:49:00Z</cp:lastPrinted>
  <dcterms:created xsi:type="dcterms:W3CDTF">2023-01-29T14:00:00Z</dcterms:created>
  <dcterms:modified xsi:type="dcterms:W3CDTF">2023-01-29T14:00:00Z</dcterms:modified>
</cp:coreProperties>
</file>